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69" w:rsidRDefault="00CB18B2" w:rsidP="00306C69">
      <w:pPr>
        <w:keepNext/>
        <w:spacing w:after="400" w:line="240" w:lineRule="auto"/>
        <w:jc w:val="center"/>
        <w:rPr>
          <w:rFonts w:ascii="Arial" w:eastAsia="Times New Roman" w:hAnsi="Arial" w:cs="Times New Roman"/>
          <w:b/>
          <w:bCs/>
          <w:iCs/>
          <w:caps/>
          <w:sz w:val="20"/>
          <w:szCs w:val="20"/>
        </w:rPr>
      </w:pPr>
      <w:r w:rsidRPr="00CB18B2">
        <w:rPr>
          <w:rFonts w:ascii="Arial" w:eastAsia="Times New Roman" w:hAnsi="Arial" w:cs="Times New Roman"/>
          <w:b/>
          <w:bCs/>
          <w:iCs/>
          <w:caps/>
          <w:noProof/>
          <w:sz w:val="20"/>
          <w:szCs w:val="20"/>
        </w:rPr>
        <w:drawing>
          <wp:inline distT="0" distB="0" distL="0" distR="0">
            <wp:extent cx="2446421" cy="1143000"/>
            <wp:effectExtent l="0" t="0" r="0" b="0"/>
            <wp:docPr id="5" name="Picture 5" descr="Z:\Fittings - Press\Images\Cerro Logo\Current\Cer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ittings - Press\Images\Cerro Logo\Current\Cerr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567" cy="1162224"/>
                    </a:xfrm>
                    <a:prstGeom prst="rect">
                      <a:avLst/>
                    </a:prstGeom>
                    <a:noFill/>
                    <a:ln>
                      <a:noFill/>
                    </a:ln>
                  </pic:spPr>
                </pic:pic>
              </a:graphicData>
            </a:graphic>
          </wp:inline>
        </w:drawing>
      </w:r>
    </w:p>
    <w:p w:rsidR="00CB18B2" w:rsidRDefault="00CB18B2" w:rsidP="00306C69">
      <w:pPr>
        <w:keepNext/>
        <w:spacing w:after="400" w:line="240" w:lineRule="auto"/>
        <w:jc w:val="center"/>
        <w:rPr>
          <w:rFonts w:ascii="Arial" w:eastAsia="Times New Roman" w:hAnsi="Arial" w:cs="Times New Roman"/>
          <w:b/>
          <w:bCs/>
          <w:iCs/>
          <w:caps/>
          <w:sz w:val="20"/>
          <w:szCs w:val="20"/>
        </w:rPr>
      </w:pPr>
      <w:r w:rsidRPr="00CB18B2">
        <w:rPr>
          <w:rFonts w:ascii="Arial" w:eastAsia="Times New Roman" w:hAnsi="Arial" w:cs="Times New Roman"/>
          <w:b/>
          <w:bCs/>
          <w:iCs/>
          <w:caps/>
          <w:noProof/>
          <w:sz w:val="20"/>
          <w:szCs w:val="20"/>
        </w:rPr>
        <w:drawing>
          <wp:inline distT="0" distB="0" distL="0" distR="0">
            <wp:extent cx="2492592" cy="284020"/>
            <wp:effectExtent l="0" t="0" r="3175" b="1905"/>
            <wp:docPr id="6" name="Picture 6" descr="Z:\Fittings - Press\Images\Cerro Logo\Current\Cerropress bag label Marm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Fittings - Press\Images\Cerro Logo\Current\Cerropress bag label Marmon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424" cy="298472"/>
                    </a:xfrm>
                    <a:prstGeom prst="rect">
                      <a:avLst/>
                    </a:prstGeom>
                    <a:noFill/>
                    <a:ln>
                      <a:noFill/>
                    </a:ln>
                  </pic:spPr>
                </pic:pic>
              </a:graphicData>
            </a:graphic>
          </wp:inline>
        </w:drawing>
      </w:r>
    </w:p>
    <w:p w:rsidR="00306C69" w:rsidRPr="00306C69" w:rsidRDefault="00306C69" w:rsidP="00306C69">
      <w:pPr>
        <w:keepNext/>
        <w:spacing w:after="400" w:line="240" w:lineRule="auto"/>
        <w:jc w:val="center"/>
        <w:rPr>
          <w:rFonts w:ascii="Arial" w:eastAsia="Times New Roman" w:hAnsi="Arial" w:cs="Times New Roman"/>
          <w:b/>
          <w:bCs/>
          <w:iCs/>
          <w:caps/>
          <w:sz w:val="20"/>
          <w:szCs w:val="20"/>
        </w:rPr>
      </w:pPr>
      <w:r w:rsidRPr="00306C69">
        <w:rPr>
          <w:rFonts w:ascii="Arial" w:eastAsia="Times New Roman" w:hAnsi="Arial" w:cs="Times New Roman"/>
          <w:b/>
          <w:bCs/>
          <w:iCs/>
          <w:caps/>
          <w:sz w:val="20"/>
          <w:szCs w:val="20"/>
        </w:rPr>
        <w:t>MANUFACTURERS GUIDE SPECIFICATION by Cerro Flow Products LLC</w:t>
      </w:r>
    </w:p>
    <w:p w:rsidR="00455D66" w:rsidRDefault="00306C69" w:rsidP="00306C69">
      <w:pPr>
        <w:keepNext/>
        <w:spacing w:after="400" w:line="240" w:lineRule="auto"/>
        <w:jc w:val="center"/>
        <w:rPr>
          <w:rFonts w:ascii="Arial" w:eastAsia="Times New Roman" w:hAnsi="Arial" w:cs="Times New Roman"/>
          <w:b/>
          <w:bCs/>
          <w:iCs/>
          <w:sz w:val="20"/>
          <w:szCs w:val="20"/>
        </w:rPr>
      </w:pPr>
      <w:r w:rsidRPr="00306C69">
        <w:rPr>
          <w:rFonts w:ascii="Arial" w:eastAsia="Times New Roman" w:hAnsi="Arial" w:cs="Times New Roman"/>
          <w:b/>
          <w:bCs/>
          <w:iCs/>
          <w:sz w:val="20"/>
          <w:szCs w:val="20"/>
        </w:rPr>
        <w:t xml:space="preserve">Please enjoy this “Cerro Flow Products </w:t>
      </w:r>
      <w:r w:rsidR="000F7410">
        <w:rPr>
          <w:rFonts w:ascii="Arial" w:eastAsia="Times New Roman" w:hAnsi="Arial" w:cs="Times New Roman"/>
          <w:b/>
          <w:bCs/>
          <w:iCs/>
          <w:sz w:val="20"/>
          <w:szCs w:val="20"/>
        </w:rPr>
        <w:t xml:space="preserve">- </w:t>
      </w:r>
      <w:r w:rsidRPr="00306C69">
        <w:rPr>
          <w:rFonts w:ascii="Arial" w:eastAsia="Times New Roman" w:hAnsi="Arial" w:cs="Times New Roman"/>
          <w:b/>
          <w:bCs/>
          <w:iCs/>
          <w:sz w:val="20"/>
          <w:szCs w:val="20"/>
        </w:rPr>
        <w:t xml:space="preserve">Plumbing Division” Manufacturer’s Guide Specification.  </w:t>
      </w:r>
    </w:p>
    <w:p w:rsidR="00455D66" w:rsidRDefault="00B01719" w:rsidP="00306C69">
      <w:pPr>
        <w:keepNext/>
        <w:spacing w:after="400" w:line="240" w:lineRule="auto"/>
        <w:jc w:val="center"/>
        <w:rPr>
          <w:rFonts w:ascii="Arial" w:eastAsia="Times New Roman" w:hAnsi="Arial" w:cs="Times New Roman"/>
          <w:b/>
          <w:bCs/>
          <w:iCs/>
          <w:sz w:val="20"/>
          <w:szCs w:val="20"/>
        </w:rPr>
      </w:pPr>
      <w:r>
        <w:rPr>
          <w:rFonts w:ascii="Arial" w:eastAsia="Times New Roman" w:hAnsi="Arial" w:cs="Times New Roman"/>
          <w:b/>
          <w:bCs/>
          <w:iCs/>
          <w:sz w:val="20"/>
          <w:szCs w:val="20"/>
        </w:rPr>
        <w:t xml:space="preserve">This guide specification contains standards related to the manufacture of copper and copper alloy piping systems products and materials, the sizes, tempers and configurations available, and common technologies for joining the tube and fittings. </w:t>
      </w:r>
      <w:r w:rsidR="00455D66" w:rsidRPr="00455D66">
        <w:rPr>
          <w:rFonts w:ascii="Arial" w:eastAsia="Times New Roman" w:hAnsi="Arial" w:cs="Times New Roman"/>
          <w:b/>
          <w:bCs/>
          <w:iCs/>
          <w:sz w:val="20"/>
          <w:szCs w:val="20"/>
        </w:rPr>
        <w:t xml:space="preserve">Copper's superior thermal and electrical conductivity, combined with its 100% recyclability make copper a truly green material perfect for building a sustainable world. </w:t>
      </w:r>
    </w:p>
    <w:p w:rsidR="00306C69" w:rsidRDefault="00306C69" w:rsidP="00306C69">
      <w:pPr>
        <w:keepNext/>
        <w:spacing w:after="400" w:line="240" w:lineRule="auto"/>
        <w:jc w:val="center"/>
        <w:rPr>
          <w:rFonts w:ascii="Arial" w:eastAsia="Times New Roman" w:hAnsi="Arial" w:cs="Times New Roman"/>
          <w:b/>
          <w:bCs/>
          <w:iCs/>
          <w:sz w:val="20"/>
          <w:szCs w:val="20"/>
        </w:rPr>
      </w:pPr>
      <w:r w:rsidRPr="00306C69">
        <w:rPr>
          <w:rFonts w:ascii="Arial" w:eastAsia="Times New Roman" w:hAnsi="Arial" w:cs="Times New Roman"/>
          <w:b/>
          <w:bCs/>
          <w:iCs/>
          <w:sz w:val="20"/>
          <w:szCs w:val="20"/>
        </w:rPr>
        <w:t>A qualified design profess</w:t>
      </w:r>
      <w:r w:rsidR="00455D66">
        <w:rPr>
          <w:rFonts w:ascii="Arial" w:eastAsia="Times New Roman" w:hAnsi="Arial" w:cs="Times New Roman"/>
          <w:b/>
          <w:bCs/>
          <w:iCs/>
          <w:sz w:val="20"/>
          <w:szCs w:val="20"/>
        </w:rPr>
        <w:t>ional should review and edit this</w:t>
      </w:r>
      <w:r w:rsidRPr="00306C69">
        <w:rPr>
          <w:rFonts w:ascii="Arial" w:eastAsia="Times New Roman" w:hAnsi="Arial" w:cs="Times New Roman"/>
          <w:b/>
          <w:bCs/>
          <w:iCs/>
          <w:sz w:val="20"/>
          <w:szCs w:val="20"/>
        </w:rPr>
        <w:t xml:space="preserve"> document to suit the project requirements</w:t>
      </w:r>
      <w:r w:rsidR="00723EF6">
        <w:rPr>
          <w:rFonts w:ascii="Arial" w:eastAsia="Times New Roman" w:hAnsi="Arial" w:cs="Times New Roman"/>
          <w:b/>
          <w:bCs/>
          <w:iCs/>
          <w:sz w:val="20"/>
          <w:szCs w:val="20"/>
        </w:rPr>
        <w:t xml:space="preserve"> and local codes</w:t>
      </w:r>
      <w:r w:rsidRPr="00306C69">
        <w:rPr>
          <w:rFonts w:ascii="Arial" w:eastAsia="Times New Roman" w:hAnsi="Arial" w:cs="Times New Roman"/>
          <w:b/>
          <w:bCs/>
          <w:iCs/>
          <w:sz w:val="20"/>
          <w:szCs w:val="20"/>
        </w:rPr>
        <w:t xml:space="preserve">. </w:t>
      </w:r>
      <w:r>
        <w:rPr>
          <w:rFonts w:ascii="Arial" w:eastAsia="Times New Roman" w:hAnsi="Arial" w:cs="Times New Roman"/>
          <w:b/>
          <w:bCs/>
          <w:iCs/>
          <w:sz w:val="20"/>
          <w:szCs w:val="20"/>
        </w:rPr>
        <w:t>T</w:t>
      </w:r>
      <w:r w:rsidRPr="00306C69">
        <w:rPr>
          <w:rFonts w:ascii="Arial" w:eastAsia="Times New Roman" w:hAnsi="Arial" w:cs="Times New Roman"/>
          <w:b/>
          <w:bCs/>
          <w:iCs/>
          <w:sz w:val="20"/>
          <w:szCs w:val="20"/>
        </w:rPr>
        <w:t xml:space="preserve">his guide specification includes descriptive, performance, reference standard and proprietary specification information necessary for you to evaluate </w:t>
      </w:r>
      <w:r>
        <w:rPr>
          <w:rFonts w:ascii="Arial" w:eastAsia="Times New Roman" w:hAnsi="Arial" w:cs="Times New Roman"/>
          <w:b/>
          <w:bCs/>
          <w:iCs/>
          <w:sz w:val="20"/>
          <w:szCs w:val="20"/>
        </w:rPr>
        <w:t>substitutions</w:t>
      </w:r>
      <w:r w:rsidRPr="00306C69">
        <w:rPr>
          <w:rFonts w:ascii="Arial" w:eastAsia="Times New Roman" w:hAnsi="Arial" w:cs="Times New Roman"/>
          <w:b/>
          <w:bCs/>
          <w:iCs/>
          <w:sz w:val="20"/>
          <w:szCs w:val="20"/>
        </w:rPr>
        <w:t xml:space="preserve"> during the submittal process.  </w:t>
      </w:r>
    </w:p>
    <w:p w:rsidR="008A031C" w:rsidRPr="008A031C" w:rsidRDefault="008A031C" w:rsidP="008A031C">
      <w:pPr>
        <w:keepNext/>
        <w:spacing w:after="400" w:line="240" w:lineRule="auto"/>
        <w:jc w:val="center"/>
        <w:rPr>
          <w:rFonts w:ascii="Arial" w:eastAsia="Times New Roman" w:hAnsi="Arial" w:cs="Times New Roman"/>
          <w:b/>
          <w:bCs/>
          <w:iCs/>
          <w:caps/>
          <w:sz w:val="20"/>
          <w:szCs w:val="20"/>
        </w:rPr>
      </w:pPr>
      <w:r w:rsidRPr="008A031C">
        <w:rPr>
          <w:rFonts w:ascii="Arial" w:eastAsia="Times New Roman" w:hAnsi="Arial" w:cs="Times New Roman"/>
          <w:b/>
          <w:bCs/>
          <w:iCs/>
          <w:sz w:val="20"/>
          <w:szCs w:val="20"/>
        </w:rPr>
        <w:t xml:space="preserve">For more information contact Cerro Flow Products Plumbing Division, P.O. Box 66800 St. Louis, MO 63166-6800 </w:t>
      </w:r>
      <w:hyperlink r:id="rId10" w:history="1">
        <w:r w:rsidR="0058003C" w:rsidRPr="00F3529C">
          <w:rPr>
            <w:rStyle w:val="Hyperlink"/>
            <w:rFonts w:ascii="Arial" w:eastAsia="Times New Roman" w:hAnsi="Arial" w:cs="Times New Roman"/>
            <w:b/>
            <w:bCs/>
            <w:iCs/>
            <w:sz w:val="20"/>
            <w:szCs w:val="20"/>
          </w:rPr>
          <w:t>www.cerro.com</w:t>
        </w:r>
      </w:hyperlink>
      <w:r w:rsidRPr="008A031C">
        <w:rPr>
          <w:rFonts w:ascii="Arial" w:eastAsia="Times New Roman" w:hAnsi="Arial" w:cs="Times New Roman"/>
          <w:b/>
          <w:bCs/>
          <w:iCs/>
          <w:sz w:val="20"/>
          <w:szCs w:val="20"/>
        </w:rPr>
        <w:t xml:space="preserve"> </w:t>
      </w:r>
      <w:r w:rsidRPr="00D93BBE">
        <w:rPr>
          <w:rFonts w:ascii="Arial" w:eastAsia="Times New Roman" w:hAnsi="Arial" w:cs="Times New Roman"/>
          <w:b/>
          <w:bCs/>
          <w:iCs/>
          <w:sz w:val="20"/>
          <w:szCs w:val="20"/>
          <w:highlight w:val="yellow"/>
        </w:rPr>
        <w:t xml:space="preserve">P: 888-237-7611 or 618-337-6000 or email </w:t>
      </w:r>
      <w:r w:rsidR="00CB18B2">
        <w:rPr>
          <w:rFonts w:ascii="Arial" w:eastAsia="Times New Roman" w:hAnsi="Arial" w:cs="Times New Roman"/>
          <w:b/>
          <w:bCs/>
          <w:iCs/>
          <w:sz w:val="20"/>
          <w:szCs w:val="20"/>
          <w:highlight w:val="yellow"/>
        </w:rPr>
        <w:t>sales</w:t>
      </w:r>
      <w:r w:rsidRPr="00D93BBE">
        <w:rPr>
          <w:rFonts w:ascii="Arial" w:eastAsia="Times New Roman" w:hAnsi="Arial" w:cs="Times New Roman"/>
          <w:b/>
          <w:bCs/>
          <w:iCs/>
          <w:sz w:val="20"/>
          <w:szCs w:val="20"/>
          <w:highlight w:val="yellow"/>
        </w:rPr>
        <w:t>@cerroflow.com</w:t>
      </w:r>
    </w:p>
    <w:p w:rsidR="008A031C" w:rsidRPr="008A031C" w:rsidRDefault="008A031C" w:rsidP="008A031C">
      <w:pPr>
        <w:keepNext/>
        <w:spacing w:after="400" w:line="240" w:lineRule="auto"/>
        <w:rPr>
          <w:rFonts w:ascii="Arial" w:eastAsia="Times New Roman" w:hAnsi="Arial" w:cs="Times New Roman"/>
          <w:b/>
          <w:bCs/>
          <w:iCs/>
          <w:caps/>
          <w:sz w:val="20"/>
          <w:szCs w:val="20"/>
        </w:rPr>
      </w:pPr>
      <w:r w:rsidRPr="008A031C">
        <w:rPr>
          <w:rFonts w:ascii="Arial" w:eastAsia="Times New Roman" w:hAnsi="Arial" w:cs="Times New Roman"/>
          <w:b/>
          <w:bCs/>
          <w:iCs/>
          <w:caps/>
          <w:sz w:val="20"/>
          <w:szCs w:val="20"/>
        </w:rPr>
        <w:t>SECTION 22</w:t>
      </w:r>
      <w:r w:rsidR="00054332">
        <w:rPr>
          <w:rFonts w:ascii="Arial" w:eastAsia="Times New Roman" w:hAnsi="Arial" w:cs="Times New Roman"/>
          <w:b/>
          <w:bCs/>
          <w:iCs/>
          <w:caps/>
          <w:sz w:val="20"/>
          <w:szCs w:val="20"/>
        </w:rPr>
        <w:t xml:space="preserve"> </w:t>
      </w:r>
      <w:r w:rsidRPr="008A031C">
        <w:rPr>
          <w:rFonts w:ascii="Arial" w:eastAsia="Times New Roman" w:hAnsi="Arial" w:cs="Times New Roman"/>
          <w:b/>
          <w:bCs/>
          <w:iCs/>
          <w:caps/>
          <w:sz w:val="20"/>
          <w:szCs w:val="20"/>
        </w:rPr>
        <w:t>11</w:t>
      </w:r>
      <w:r w:rsidR="00054332">
        <w:rPr>
          <w:rFonts w:ascii="Arial" w:eastAsia="Times New Roman" w:hAnsi="Arial" w:cs="Times New Roman"/>
          <w:b/>
          <w:bCs/>
          <w:iCs/>
          <w:caps/>
          <w:sz w:val="20"/>
          <w:szCs w:val="20"/>
        </w:rPr>
        <w:t xml:space="preserve"> </w:t>
      </w:r>
      <w:r w:rsidRPr="008A031C">
        <w:rPr>
          <w:rFonts w:ascii="Arial" w:eastAsia="Times New Roman" w:hAnsi="Arial" w:cs="Times New Roman"/>
          <w:b/>
          <w:bCs/>
          <w:iCs/>
          <w:caps/>
          <w:sz w:val="20"/>
          <w:szCs w:val="20"/>
        </w:rPr>
        <w:t>16 – Domestic water piping</w:t>
      </w:r>
    </w:p>
    <w:p w:rsidR="00634348" w:rsidRPr="004C7EB3" w:rsidRDefault="00427097" w:rsidP="00427097">
      <w:pPr>
        <w:pStyle w:val="TIP"/>
        <w:pBdr>
          <w:top w:val="single" w:sz="4" w:space="1" w:color="auto"/>
          <w:bottom w:val="single" w:sz="4" w:space="1" w:color="auto"/>
        </w:pBdr>
        <w:rPr>
          <w:rFonts w:ascii="Arial" w:hAnsi="Arial" w:cs="Arial"/>
          <w:color w:val="FF0000"/>
        </w:rPr>
      </w:pPr>
      <w:r w:rsidRPr="004C7EB3">
        <w:rPr>
          <w:rFonts w:ascii="Arial" w:hAnsi="Arial" w:cs="Arial"/>
          <w:b/>
          <w:color w:val="FF0000"/>
          <w:u w:val="single"/>
        </w:rPr>
        <w:t>NOTES TO EDITOR</w:t>
      </w:r>
      <w:r w:rsidR="00634348" w:rsidRPr="004C7EB3">
        <w:rPr>
          <w:rFonts w:ascii="Arial" w:hAnsi="Arial" w:cs="Arial"/>
          <w:b/>
          <w:color w:val="FF0000"/>
          <w:u w:val="single"/>
        </w:rPr>
        <w:t>:</w:t>
      </w:r>
    </w:p>
    <w:p w:rsidR="00BD3A1F" w:rsidRPr="004C7EB3" w:rsidRDefault="00FD329B" w:rsidP="00BD3A1F">
      <w:pPr>
        <w:pStyle w:val="TIP"/>
        <w:pBdr>
          <w:top w:val="single" w:sz="4" w:space="1" w:color="auto"/>
          <w:bottom w:val="single" w:sz="4" w:space="1" w:color="auto"/>
        </w:pBdr>
        <w:rPr>
          <w:rFonts w:ascii="Arial" w:hAnsi="Arial" w:cs="Arial"/>
          <w:color w:val="FF0000"/>
        </w:rPr>
      </w:pPr>
      <w:r>
        <w:rPr>
          <w:rFonts w:ascii="Arial" w:hAnsi="Arial" w:cs="Arial"/>
          <w:b/>
          <w:color w:val="FF0000"/>
          <w:lang w:val="en-US"/>
        </w:rPr>
        <w:t xml:space="preserve">Editor </w:t>
      </w:r>
      <w:r w:rsidR="00634348" w:rsidRPr="004C7EB3">
        <w:rPr>
          <w:rFonts w:ascii="Arial" w:hAnsi="Arial" w:cs="Arial"/>
          <w:b/>
          <w:color w:val="FF0000"/>
        </w:rPr>
        <w:t>Notes</w:t>
      </w:r>
      <w:r w:rsidR="00634348" w:rsidRPr="004C7EB3">
        <w:rPr>
          <w:rFonts w:ascii="Arial" w:hAnsi="Arial" w:cs="Arial"/>
          <w:color w:val="FF0000"/>
        </w:rPr>
        <w:t xml:space="preserve"> </w:t>
      </w:r>
      <w:r w:rsidR="004C7EB3">
        <w:rPr>
          <w:rFonts w:ascii="Arial" w:hAnsi="Arial" w:cs="Arial"/>
          <w:color w:val="FF0000"/>
        </w:rPr>
        <w:t>are</w:t>
      </w:r>
      <w:r w:rsidR="004C7EB3" w:rsidRPr="004C7EB3">
        <w:rPr>
          <w:rFonts w:ascii="Arial" w:hAnsi="Arial" w:cs="Arial"/>
          <w:color w:val="FF0000"/>
        </w:rPr>
        <w:t xml:space="preserve"> in red font.</w:t>
      </w:r>
      <w:r w:rsidR="004C7EB3">
        <w:rPr>
          <w:rFonts w:ascii="Arial" w:hAnsi="Arial" w:cs="Arial"/>
          <w:color w:val="FF0000"/>
        </w:rPr>
        <w:t xml:space="preserve">  Delete from final document.</w:t>
      </w:r>
    </w:p>
    <w:p w:rsidR="00634348" w:rsidRPr="008F746C" w:rsidRDefault="00634348" w:rsidP="008F746C">
      <w:pPr>
        <w:pStyle w:val="TIP"/>
        <w:pBdr>
          <w:top w:val="single" w:sz="4" w:space="1" w:color="auto"/>
          <w:bottom w:val="single" w:sz="4" w:space="1" w:color="auto"/>
        </w:pBdr>
        <w:rPr>
          <w:rFonts w:ascii="Arial" w:hAnsi="Arial" w:cs="Arial"/>
          <w:color w:val="FF0000"/>
          <w:lang w:val="en-US"/>
        </w:rPr>
      </w:pPr>
      <w:r w:rsidRPr="004C7EB3">
        <w:rPr>
          <w:rFonts w:ascii="Arial" w:hAnsi="Arial" w:cs="Arial"/>
          <w:color w:val="FF0000"/>
        </w:rPr>
        <w:t xml:space="preserve">Revise this Section </w:t>
      </w:r>
      <w:r w:rsidR="00EC4D79">
        <w:rPr>
          <w:rFonts w:ascii="Arial" w:hAnsi="Arial" w:cs="Arial"/>
          <w:color w:val="FF0000"/>
        </w:rPr>
        <w:t xml:space="preserve">to meet Project’s </w:t>
      </w:r>
      <w:r w:rsidRPr="004C7EB3">
        <w:rPr>
          <w:rFonts w:ascii="Arial" w:hAnsi="Arial" w:cs="Arial"/>
          <w:color w:val="FF0000"/>
        </w:rPr>
        <w:t>specific requirements.</w:t>
      </w:r>
      <w:r w:rsidR="008F746C">
        <w:rPr>
          <w:rFonts w:ascii="Arial" w:hAnsi="Arial" w:cs="Arial"/>
          <w:color w:val="FF0000"/>
          <w:lang w:val="en-US"/>
        </w:rPr>
        <w:t xml:space="preserve"> </w:t>
      </w:r>
      <w:r w:rsidR="008F746C" w:rsidRPr="008F746C">
        <w:rPr>
          <w:rFonts w:ascii="Arial" w:hAnsi="Arial" w:cs="Arial"/>
          <w:color w:val="FF0000"/>
          <w:lang w:val="en-US"/>
        </w:rPr>
        <w:t xml:space="preserve">It is up to the designer to select the type of </w:t>
      </w:r>
      <w:proofErr w:type="gramStart"/>
      <w:r w:rsidR="008F746C" w:rsidRPr="008F746C">
        <w:rPr>
          <w:rFonts w:ascii="Arial" w:hAnsi="Arial" w:cs="Arial"/>
          <w:color w:val="FF0000"/>
          <w:lang w:val="en-US"/>
        </w:rPr>
        <w:t>copper</w:t>
      </w:r>
      <w:proofErr w:type="gramEnd"/>
      <w:r w:rsidR="008F746C">
        <w:rPr>
          <w:rFonts w:ascii="Arial" w:hAnsi="Arial" w:cs="Arial"/>
          <w:color w:val="FF0000"/>
          <w:lang w:val="en-US"/>
        </w:rPr>
        <w:t xml:space="preserve"> </w:t>
      </w:r>
      <w:r w:rsidR="008F746C" w:rsidRPr="008F746C">
        <w:rPr>
          <w:rFonts w:ascii="Arial" w:hAnsi="Arial" w:cs="Arial"/>
          <w:color w:val="FF0000"/>
          <w:lang w:val="en-US"/>
        </w:rPr>
        <w:t>tube for use in a particular application. Strength,</w:t>
      </w:r>
      <w:r w:rsidR="008F746C">
        <w:rPr>
          <w:rFonts w:ascii="Arial" w:hAnsi="Arial" w:cs="Arial"/>
          <w:color w:val="FF0000"/>
          <w:lang w:val="en-US"/>
        </w:rPr>
        <w:t xml:space="preserve"> </w:t>
      </w:r>
      <w:r w:rsidR="008F746C" w:rsidRPr="008F746C">
        <w:rPr>
          <w:rFonts w:ascii="Arial" w:hAnsi="Arial" w:cs="Arial"/>
          <w:color w:val="FF0000"/>
          <w:lang w:val="en-US"/>
        </w:rPr>
        <w:t>formability and other mechanical factors often</w:t>
      </w:r>
      <w:r w:rsidR="008F746C">
        <w:rPr>
          <w:rFonts w:ascii="Arial" w:hAnsi="Arial" w:cs="Arial"/>
          <w:color w:val="FF0000"/>
          <w:lang w:val="en-US"/>
        </w:rPr>
        <w:t xml:space="preserve"> </w:t>
      </w:r>
      <w:r w:rsidR="008F746C" w:rsidRPr="008F746C">
        <w:rPr>
          <w:rFonts w:ascii="Arial" w:hAnsi="Arial" w:cs="Arial"/>
          <w:color w:val="FF0000"/>
          <w:lang w:val="en-US"/>
        </w:rPr>
        <w:t>determine the choice. Plumbing and mechanical</w:t>
      </w:r>
      <w:r w:rsidR="008F746C">
        <w:rPr>
          <w:rFonts w:ascii="Arial" w:hAnsi="Arial" w:cs="Arial"/>
          <w:color w:val="FF0000"/>
          <w:lang w:val="en-US"/>
        </w:rPr>
        <w:t xml:space="preserve"> </w:t>
      </w:r>
      <w:r w:rsidR="008F746C" w:rsidRPr="008F746C">
        <w:rPr>
          <w:rFonts w:ascii="Arial" w:hAnsi="Arial" w:cs="Arial"/>
          <w:color w:val="FF0000"/>
          <w:lang w:val="en-US"/>
        </w:rPr>
        <w:t>codes govern what types may be used.</w:t>
      </w:r>
    </w:p>
    <w:p w:rsidR="00E17598" w:rsidRPr="00E17598" w:rsidRDefault="00E17598" w:rsidP="00BD3A1F">
      <w:pPr>
        <w:pStyle w:val="TIP"/>
        <w:pBdr>
          <w:top w:val="single" w:sz="4" w:space="1" w:color="auto"/>
          <w:bottom w:val="single" w:sz="4" w:space="1" w:color="auto"/>
        </w:pBdr>
        <w:rPr>
          <w:rFonts w:ascii="Arial" w:hAnsi="Arial" w:cs="Arial"/>
          <w:color w:val="FF0000"/>
          <w:lang w:val="en-US"/>
        </w:rPr>
      </w:pPr>
      <w:r>
        <w:rPr>
          <w:noProof/>
          <w:lang w:val="en-US" w:eastAsia="en-US"/>
        </w:rPr>
        <w:drawing>
          <wp:inline distT="0" distB="0" distL="0" distR="0" wp14:anchorId="1B4CF6D1" wp14:editId="4FCEC1F9">
            <wp:extent cx="161925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19250" cy="790575"/>
                    </a:xfrm>
                    <a:prstGeom prst="rect">
                      <a:avLst/>
                    </a:prstGeom>
                  </pic:spPr>
                </pic:pic>
              </a:graphicData>
            </a:graphic>
          </wp:inline>
        </w:drawing>
      </w:r>
    </w:p>
    <w:p w:rsidR="00FB0C1F" w:rsidRDefault="00FB0C1F" w:rsidP="00FB0C1F">
      <w:pPr>
        <w:pStyle w:val="TIP"/>
        <w:pBdr>
          <w:top w:val="single" w:sz="4" w:space="1" w:color="auto"/>
          <w:bottom w:val="single" w:sz="4" w:space="1" w:color="auto"/>
        </w:pBdr>
        <w:rPr>
          <w:rFonts w:ascii="Arial" w:hAnsi="Arial" w:cs="Arial"/>
          <w:color w:val="FF0000"/>
          <w:lang w:val="en-US"/>
        </w:rPr>
      </w:pPr>
      <w:r w:rsidRPr="00FB0C1F">
        <w:rPr>
          <w:rFonts w:ascii="Arial" w:hAnsi="Arial" w:cs="Arial"/>
          <w:color w:val="FF0000"/>
          <w:lang w:val="en-US"/>
        </w:rPr>
        <w:t xml:space="preserve">Copper water tube is a seamless, almost pure copper material manufactured to the requirements of ASTM B 88 - Standard Specification for Seamless Copper Water Tube, of three basic wall thickness dimensions designated as types K, L, and M. </w:t>
      </w:r>
    </w:p>
    <w:p w:rsidR="00FB0C1F" w:rsidRPr="00FB0C1F" w:rsidRDefault="00FB0C1F" w:rsidP="00FB0C1F">
      <w:pPr>
        <w:pStyle w:val="TIP"/>
        <w:pBdr>
          <w:top w:val="single" w:sz="4" w:space="1" w:color="auto"/>
          <w:bottom w:val="single" w:sz="4" w:space="1" w:color="auto"/>
        </w:pBdr>
        <w:rPr>
          <w:rFonts w:ascii="Arial" w:hAnsi="Arial" w:cs="Arial"/>
          <w:color w:val="FF0000"/>
          <w:lang w:val="en-US"/>
        </w:rPr>
      </w:pPr>
      <w:r w:rsidRPr="00FB0C1F">
        <w:rPr>
          <w:rFonts w:ascii="Arial" w:hAnsi="Arial" w:cs="Arial"/>
          <w:color w:val="FF0000"/>
          <w:lang w:val="en-US"/>
        </w:rPr>
        <w:t xml:space="preserve">Type K is the thickest and type M is the thinnest with type L being of intermediate thickness. All three types of tube are manufactured from copper alloy C12200 having a chemical composition of a minimum </w:t>
      </w:r>
      <w:r w:rsidRPr="00FB0C1F">
        <w:rPr>
          <w:rFonts w:ascii="Arial" w:hAnsi="Arial" w:cs="Arial"/>
          <w:color w:val="FF0000"/>
          <w:lang w:val="en-US"/>
        </w:rPr>
        <w:lastRenderedPageBreak/>
        <w:t>of 99.9% Copper (Cu) and Silver (Ag) combined and a maximum allowable range of Phosphorous (P) of 0.015 % - 0.040 %.</w:t>
      </w:r>
    </w:p>
    <w:p w:rsidR="00FB0C1F" w:rsidRPr="00FB0C1F" w:rsidRDefault="00FB0C1F" w:rsidP="00FB0C1F">
      <w:pPr>
        <w:pStyle w:val="TIP"/>
        <w:pBdr>
          <w:top w:val="single" w:sz="4" w:space="1" w:color="auto"/>
          <w:bottom w:val="single" w:sz="4" w:space="1" w:color="auto"/>
        </w:pBdr>
        <w:rPr>
          <w:rFonts w:ascii="Arial" w:hAnsi="Arial" w:cs="Arial"/>
          <w:color w:val="FF0000"/>
          <w:lang w:val="en-US"/>
        </w:rPr>
      </w:pPr>
      <w:r w:rsidRPr="00FB0C1F">
        <w:rPr>
          <w:rFonts w:ascii="Arial" w:hAnsi="Arial" w:cs="Arial"/>
          <w:color w:val="FF0000"/>
          <w:lang w:val="en-US"/>
        </w:rPr>
        <w:t>Seamless copper water tube is manufactured in sizes ¼" through 12" nominal. Types K and L are manufactured in drawn temper (hard) ¼" through 12" and annealed temper (soft) coils ¼" through 2" while type M is only manufactured in drawn (hard) temper ¼" through 12".</w:t>
      </w:r>
    </w:p>
    <w:p w:rsidR="00FB0C1F" w:rsidRDefault="00FB0C1F" w:rsidP="00FB0C1F">
      <w:pPr>
        <w:pStyle w:val="TIP"/>
        <w:pBdr>
          <w:top w:val="single" w:sz="4" w:space="1" w:color="auto"/>
          <w:bottom w:val="single" w:sz="4" w:space="1" w:color="auto"/>
        </w:pBdr>
        <w:rPr>
          <w:rFonts w:ascii="Arial" w:hAnsi="Arial" w:cs="Arial"/>
          <w:color w:val="FF0000"/>
          <w:lang w:val="en-US"/>
        </w:rPr>
      </w:pPr>
      <w:r w:rsidRPr="00FB0C1F">
        <w:rPr>
          <w:rFonts w:ascii="Arial" w:hAnsi="Arial" w:cs="Arial"/>
          <w:color w:val="FF0000"/>
          <w:lang w:val="en-US"/>
        </w:rPr>
        <w:t xml:space="preserve">Seamless copper water tube of drawn temper is required to be identified with a color stripe that contains the manufacturer's name or trademark, type of tube and nation of origin. This color stripe is green for type K, blue for type L and red for type M. In addition to the color stripe the tube is incised with the type of tube and the manufacturer's name or trademark at intervals not in excess of 1½ ft. </w:t>
      </w:r>
    </w:p>
    <w:p w:rsidR="00FB0C1F" w:rsidRDefault="00FB0C1F" w:rsidP="00FB0C1F">
      <w:pPr>
        <w:pStyle w:val="TIP"/>
        <w:pBdr>
          <w:top w:val="single" w:sz="4" w:space="1" w:color="auto"/>
          <w:bottom w:val="single" w:sz="4" w:space="1" w:color="auto"/>
        </w:pBdr>
        <w:rPr>
          <w:rFonts w:ascii="Arial" w:hAnsi="Arial" w:cs="Arial"/>
          <w:color w:val="FF0000"/>
          <w:lang w:val="en-US"/>
        </w:rPr>
      </w:pPr>
      <w:r w:rsidRPr="00FB0C1F">
        <w:rPr>
          <w:rFonts w:ascii="Arial" w:hAnsi="Arial" w:cs="Arial"/>
          <w:color w:val="FF0000"/>
          <w:lang w:val="en-US"/>
        </w:rPr>
        <w:t>Annealed (soft) coils or annealed straight lengths are not required to be identified with a color stripe.</w:t>
      </w:r>
    </w:p>
    <w:p w:rsidR="00850029" w:rsidRPr="00850029" w:rsidRDefault="00BD698C" w:rsidP="00FB0C1F">
      <w:pPr>
        <w:pStyle w:val="TIP"/>
        <w:pBdr>
          <w:top w:val="single" w:sz="4" w:space="1" w:color="auto"/>
          <w:bottom w:val="single" w:sz="4" w:space="1" w:color="auto"/>
        </w:pBdr>
        <w:rPr>
          <w:rFonts w:ascii="Arial" w:hAnsi="Arial" w:cs="Arial"/>
          <w:color w:val="FF0000"/>
          <w:lang w:val="en-US"/>
        </w:rPr>
      </w:pPr>
      <w:r>
        <w:rPr>
          <w:rFonts w:ascii="Arial" w:hAnsi="Arial" w:cs="Arial"/>
          <w:color w:val="FF0000"/>
          <w:lang w:val="en-US"/>
        </w:rPr>
        <w:t xml:space="preserve">Copper </w:t>
      </w:r>
      <w:r w:rsidR="0090543B">
        <w:rPr>
          <w:rFonts w:ascii="Arial" w:hAnsi="Arial" w:cs="Arial"/>
          <w:color w:val="FF0000"/>
          <w:lang w:val="en-US"/>
        </w:rPr>
        <w:t xml:space="preserve">Types K, L, M </w:t>
      </w:r>
      <w:r w:rsidR="00850029" w:rsidRPr="00850029">
        <w:rPr>
          <w:rFonts w:ascii="Arial" w:hAnsi="Arial" w:cs="Arial"/>
          <w:color w:val="FF0000"/>
          <w:lang w:val="en-US"/>
        </w:rPr>
        <w:t>are designated by ASTM standard sizes, with the actual outside diameter always 1/8-inch larg</w:t>
      </w:r>
      <w:r w:rsidR="00455D66">
        <w:rPr>
          <w:rFonts w:ascii="Arial" w:hAnsi="Arial" w:cs="Arial"/>
          <w:color w:val="FF0000"/>
          <w:lang w:val="en-US"/>
        </w:rPr>
        <w:t xml:space="preserve">er than the </w:t>
      </w:r>
      <w:r w:rsidR="001444D8">
        <w:rPr>
          <w:rFonts w:ascii="Arial" w:hAnsi="Arial" w:cs="Arial"/>
          <w:color w:val="FF0000"/>
          <w:lang w:val="en-US"/>
        </w:rPr>
        <w:t xml:space="preserve">nominal </w:t>
      </w:r>
      <w:r w:rsidR="00455D66">
        <w:rPr>
          <w:rFonts w:ascii="Arial" w:hAnsi="Arial" w:cs="Arial"/>
          <w:color w:val="FF0000"/>
          <w:lang w:val="en-US"/>
        </w:rPr>
        <w:t xml:space="preserve">tube </w:t>
      </w:r>
      <w:r w:rsidR="001444D8">
        <w:rPr>
          <w:rFonts w:ascii="Arial" w:hAnsi="Arial" w:cs="Arial"/>
          <w:color w:val="FF0000"/>
          <w:lang w:val="en-US"/>
        </w:rPr>
        <w:t>size</w:t>
      </w:r>
      <w:r w:rsidR="00850029" w:rsidRPr="00850029">
        <w:rPr>
          <w:rFonts w:ascii="Arial" w:hAnsi="Arial" w:cs="Arial"/>
          <w:color w:val="FF0000"/>
          <w:lang w:val="en-US"/>
        </w:rPr>
        <w:t xml:space="preserve">. Each type </w:t>
      </w:r>
      <w:r>
        <w:rPr>
          <w:rFonts w:ascii="Arial" w:hAnsi="Arial" w:cs="Arial"/>
          <w:color w:val="FF0000"/>
          <w:lang w:val="en-US"/>
        </w:rPr>
        <w:t>has</w:t>
      </w:r>
      <w:r w:rsidR="00850029" w:rsidRPr="00850029">
        <w:rPr>
          <w:rFonts w:ascii="Arial" w:hAnsi="Arial" w:cs="Arial"/>
          <w:color w:val="FF0000"/>
          <w:lang w:val="en-US"/>
        </w:rPr>
        <w:t xml:space="preserve"> different wall thicknesses. Type K tube ha</w:t>
      </w:r>
      <w:r w:rsidR="006B0285">
        <w:rPr>
          <w:rFonts w:ascii="Arial" w:hAnsi="Arial" w:cs="Arial"/>
          <w:color w:val="FF0000"/>
          <w:lang w:val="en-US"/>
        </w:rPr>
        <w:t>s thicker walls than Type L</w:t>
      </w:r>
      <w:r w:rsidR="00850029" w:rsidRPr="00850029">
        <w:rPr>
          <w:rFonts w:ascii="Arial" w:hAnsi="Arial" w:cs="Arial"/>
          <w:color w:val="FF0000"/>
          <w:lang w:val="en-US"/>
        </w:rPr>
        <w:t>, and Type L walls are thicker than Type</w:t>
      </w:r>
      <w:r>
        <w:rPr>
          <w:rFonts w:ascii="Arial" w:hAnsi="Arial" w:cs="Arial"/>
          <w:color w:val="FF0000"/>
          <w:lang w:val="en-US"/>
        </w:rPr>
        <w:t xml:space="preserve"> M, for any given diameter.</w:t>
      </w:r>
      <w:r w:rsidR="00455D66">
        <w:rPr>
          <w:rFonts w:ascii="Arial" w:hAnsi="Arial" w:cs="Arial"/>
          <w:color w:val="FF0000"/>
          <w:lang w:val="en-US"/>
        </w:rPr>
        <w:t xml:space="preserve"> Thus </w:t>
      </w:r>
      <w:r w:rsidR="001356E4">
        <w:rPr>
          <w:rFonts w:ascii="Arial" w:hAnsi="Arial" w:cs="Arial"/>
          <w:color w:val="FF0000"/>
          <w:lang w:val="en-US"/>
        </w:rPr>
        <w:t xml:space="preserve">actual </w:t>
      </w:r>
      <w:r w:rsidR="00455D66">
        <w:rPr>
          <w:rFonts w:ascii="Arial" w:hAnsi="Arial" w:cs="Arial"/>
          <w:color w:val="FF0000"/>
          <w:lang w:val="en-US"/>
        </w:rPr>
        <w:t>i</w:t>
      </w:r>
      <w:r w:rsidR="00850029" w:rsidRPr="00850029">
        <w:rPr>
          <w:rFonts w:ascii="Arial" w:hAnsi="Arial" w:cs="Arial"/>
          <w:color w:val="FF0000"/>
          <w:lang w:val="en-US"/>
        </w:rPr>
        <w:t>nside diameters depend on tube size and wall thickness.</w:t>
      </w:r>
    </w:p>
    <w:p w:rsidR="00850029" w:rsidRPr="00850029" w:rsidRDefault="00850029" w:rsidP="00850029">
      <w:pPr>
        <w:pStyle w:val="TIP"/>
        <w:pBdr>
          <w:top w:val="single" w:sz="4" w:space="1" w:color="auto"/>
          <w:bottom w:val="single" w:sz="4" w:space="1" w:color="auto"/>
        </w:pBdr>
        <w:rPr>
          <w:rFonts w:ascii="Arial" w:hAnsi="Arial" w:cs="Arial"/>
          <w:color w:val="FF0000"/>
          <w:lang w:val="en-US"/>
        </w:rPr>
      </w:pPr>
      <w:r w:rsidRPr="00850029">
        <w:rPr>
          <w:rFonts w:ascii="Arial" w:hAnsi="Arial" w:cs="Arial"/>
          <w:color w:val="FF0000"/>
          <w:lang w:val="en-US"/>
        </w:rPr>
        <w:t xml:space="preserve">"Temper" describes the strength and hardness of the tube. In the piping trades, drawn temper tube is often referred to as "hard" tube </w:t>
      </w:r>
      <w:r w:rsidR="006B0285">
        <w:rPr>
          <w:rFonts w:ascii="Arial" w:hAnsi="Arial" w:cs="Arial"/>
          <w:color w:val="FF0000"/>
          <w:lang w:val="en-US"/>
        </w:rPr>
        <w:t xml:space="preserve">and sold in straight lengths </w:t>
      </w:r>
      <w:r w:rsidRPr="00850029">
        <w:rPr>
          <w:rFonts w:ascii="Arial" w:hAnsi="Arial" w:cs="Arial"/>
          <w:color w:val="FF0000"/>
          <w:lang w:val="en-US"/>
        </w:rPr>
        <w:t>and annealed as "soft" tube</w:t>
      </w:r>
      <w:r w:rsidR="006B0285">
        <w:rPr>
          <w:rFonts w:ascii="Arial" w:hAnsi="Arial" w:cs="Arial"/>
          <w:color w:val="FF0000"/>
          <w:lang w:val="en-US"/>
        </w:rPr>
        <w:t xml:space="preserve"> and sold in coils</w:t>
      </w:r>
      <w:r w:rsidRPr="00850029">
        <w:rPr>
          <w:rFonts w:ascii="Arial" w:hAnsi="Arial" w:cs="Arial"/>
          <w:color w:val="FF0000"/>
          <w:lang w:val="en-US"/>
        </w:rPr>
        <w:t xml:space="preserve">. </w:t>
      </w:r>
    </w:p>
    <w:p w:rsidR="00850029" w:rsidRDefault="00850029" w:rsidP="00850029">
      <w:pPr>
        <w:pStyle w:val="TIP"/>
        <w:pBdr>
          <w:top w:val="single" w:sz="4" w:space="1" w:color="auto"/>
          <w:bottom w:val="single" w:sz="4" w:space="1" w:color="auto"/>
        </w:pBdr>
        <w:rPr>
          <w:rFonts w:ascii="Arial" w:hAnsi="Arial" w:cs="Arial"/>
          <w:color w:val="FF0000"/>
          <w:lang w:val="en-US"/>
        </w:rPr>
      </w:pPr>
      <w:r w:rsidRPr="00850029">
        <w:rPr>
          <w:rFonts w:ascii="Arial" w:hAnsi="Arial" w:cs="Arial"/>
          <w:color w:val="FF0000"/>
          <w:lang w:val="en-US"/>
        </w:rPr>
        <w:t xml:space="preserve">Tube in both the hard and soft </w:t>
      </w:r>
      <w:r w:rsidR="00F23297">
        <w:rPr>
          <w:rFonts w:ascii="Arial" w:hAnsi="Arial" w:cs="Arial"/>
          <w:color w:val="FF0000"/>
          <w:lang w:val="en-US"/>
        </w:rPr>
        <w:t>tempers can be joined by press</w:t>
      </w:r>
      <w:r w:rsidR="008F746C">
        <w:rPr>
          <w:rFonts w:ascii="Arial" w:hAnsi="Arial" w:cs="Arial"/>
          <w:color w:val="FF0000"/>
          <w:lang w:val="en-US"/>
        </w:rPr>
        <w:t xml:space="preserve"> connect</w:t>
      </w:r>
      <w:r w:rsidR="00F23297">
        <w:rPr>
          <w:rFonts w:ascii="Arial" w:hAnsi="Arial" w:cs="Arial"/>
          <w:color w:val="FF0000"/>
          <w:lang w:val="en-US"/>
        </w:rPr>
        <w:t xml:space="preserve"> fittings</w:t>
      </w:r>
      <w:r w:rsidR="006B0285">
        <w:rPr>
          <w:rFonts w:ascii="Arial" w:hAnsi="Arial" w:cs="Arial"/>
          <w:color w:val="FF0000"/>
          <w:lang w:val="en-US"/>
        </w:rPr>
        <w:t>.  Press fittings allow assembling</w:t>
      </w:r>
      <w:r w:rsidRPr="00850029">
        <w:rPr>
          <w:rFonts w:ascii="Arial" w:hAnsi="Arial" w:cs="Arial"/>
          <w:color w:val="FF0000"/>
          <w:lang w:val="en-US"/>
        </w:rPr>
        <w:t xml:space="preserve"> </w:t>
      </w:r>
      <w:r w:rsidR="006B0285">
        <w:rPr>
          <w:rFonts w:ascii="Arial" w:hAnsi="Arial" w:cs="Arial"/>
          <w:color w:val="FF0000"/>
          <w:lang w:val="en-US"/>
        </w:rPr>
        <w:t xml:space="preserve">of tube </w:t>
      </w:r>
      <w:r w:rsidRPr="00850029">
        <w:rPr>
          <w:rFonts w:ascii="Arial" w:hAnsi="Arial" w:cs="Arial"/>
          <w:color w:val="FF0000"/>
          <w:lang w:val="en-US"/>
        </w:rPr>
        <w:t xml:space="preserve">without </w:t>
      </w:r>
      <w:r w:rsidR="006B0285">
        <w:rPr>
          <w:rFonts w:ascii="Arial" w:hAnsi="Arial" w:cs="Arial"/>
          <w:color w:val="FF0000"/>
          <w:lang w:val="en-US"/>
        </w:rPr>
        <w:t>a soldering or</w:t>
      </w:r>
      <w:r w:rsidRPr="00850029">
        <w:rPr>
          <w:rFonts w:ascii="Arial" w:hAnsi="Arial" w:cs="Arial"/>
          <w:color w:val="FF0000"/>
          <w:lang w:val="en-US"/>
        </w:rPr>
        <w:t xml:space="preserve"> brazing</w:t>
      </w:r>
      <w:r w:rsidR="006B0285">
        <w:rPr>
          <w:rFonts w:ascii="Arial" w:hAnsi="Arial" w:cs="Arial"/>
          <w:color w:val="FF0000"/>
          <w:lang w:val="en-US"/>
        </w:rPr>
        <w:t xml:space="preserve"> heat source</w:t>
      </w:r>
      <w:r w:rsidRPr="00850029">
        <w:rPr>
          <w:rFonts w:ascii="Arial" w:hAnsi="Arial" w:cs="Arial"/>
          <w:color w:val="FF0000"/>
          <w:lang w:val="en-US"/>
        </w:rPr>
        <w:t>.</w:t>
      </w:r>
      <w:r w:rsidR="00BD698C">
        <w:rPr>
          <w:rFonts w:ascii="Arial" w:hAnsi="Arial" w:cs="Arial"/>
          <w:color w:val="FF0000"/>
          <w:lang w:val="en-US"/>
        </w:rPr>
        <w:t xml:space="preserve"> </w:t>
      </w:r>
    </w:p>
    <w:p w:rsidR="00C11E33" w:rsidRPr="00850029" w:rsidRDefault="00C11E33" w:rsidP="001577AA">
      <w:pPr>
        <w:pStyle w:val="TIP"/>
        <w:pBdr>
          <w:top w:val="single" w:sz="4" w:space="1" w:color="auto"/>
          <w:bottom w:val="single" w:sz="4" w:space="1" w:color="auto"/>
        </w:pBdr>
        <w:rPr>
          <w:rFonts w:ascii="Arial" w:hAnsi="Arial" w:cs="Arial"/>
          <w:color w:val="FF0000"/>
          <w:lang w:val="en-US"/>
        </w:rPr>
      </w:pPr>
      <w:r>
        <w:rPr>
          <w:rFonts w:ascii="Arial" w:hAnsi="Arial" w:cs="Arial"/>
          <w:color w:val="FF0000"/>
          <w:lang w:val="en-US"/>
        </w:rPr>
        <w:t>C</w:t>
      </w:r>
      <w:r w:rsidR="001577AA">
        <w:rPr>
          <w:rFonts w:ascii="Arial" w:hAnsi="Arial" w:cs="Arial"/>
          <w:color w:val="FF0000"/>
          <w:lang w:val="en-US"/>
        </w:rPr>
        <w:t>opper and copper alloys have</w:t>
      </w:r>
      <w:r w:rsidRPr="00C11E33">
        <w:rPr>
          <w:rFonts w:ascii="Arial" w:hAnsi="Arial" w:cs="Arial"/>
          <w:color w:val="FF0000"/>
          <w:lang w:val="en-US"/>
        </w:rPr>
        <w:t xml:space="preserve"> </w:t>
      </w:r>
      <w:r w:rsidR="001577AA">
        <w:rPr>
          <w:rFonts w:ascii="Arial" w:hAnsi="Arial" w:cs="Arial"/>
          <w:color w:val="FF0000"/>
          <w:lang w:val="en-US"/>
        </w:rPr>
        <w:t xml:space="preserve">an </w:t>
      </w:r>
      <w:r w:rsidRPr="00C11E33">
        <w:rPr>
          <w:rFonts w:ascii="Arial" w:hAnsi="Arial" w:cs="Arial"/>
          <w:color w:val="FF0000"/>
          <w:lang w:val="en-US"/>
        </w:rPr>
        <w:t xml:space="preserve">effective </w:t>
      </w:r>
      <w:r w:rsidR="001577AA" w:rsidRPr="001577AA">
        <w:rPr>
          <w:rFonts w:ascii="Arial" w:hAnsi="Arial" w:cs="Arial"/>
          <w:color w:val="FF0000"/>
          <w:lang w:val="en-US"/>
        </w:rPr>
        <w:t>an</w:t>
      </w:r>
      <w:r w:rsidR="001577AA">
        <w:rPr>
          <w:rFonts w:ascii="Arial" w:hAnsi="Arial" w:cs="Arial"/>
          <w:color w:val="FF0000"/>
          <w:lang w:val="en-US"/>
        </w:rPr>
        <w:t>d</w:t>
      </w:r>
      <w:r w:rsidR="001577AA" w:rsidRPr="001577AA">
        <w:rPr>
          <w:rFonts w:ascii="Arial" w:hAnsi="Arial" w:cs="Arial"/>
          <w:color w:val="FF0000"/>
          <w:lang w:val="en-US"/>
        </w:rPr>
        <w:t xml:space="preserve"> </w:t>
      </w:r>
      <w:r w:rsidR="001577AA">
        <w:rPr>
          <w:rFonts w:ascii="Arial" w:hAnsi="Arial" w:cs="Arial"/>
          <w:color w:val="FF0000"/>
          <w:lang w:val="en-US"/>
        </w:rPr>
        <w:t>intrinsic antimicrobial property. For example, c</w:t>
      </w:r>
      <w:r w:rsidR="001577AA" w:rsidRPr="001577AA">
        <w:rPr>
          <w:rFonts w:ascii="Arial" w:hAnsi="Arial" w:cs="Arial"/>
          <w:color w:val="FF0000"/>
          <w:lang w:val="en-US"/>
        </w:rPr>
        <w:t>opper is the only solid surface material registered by the</w:t>
      </w:r>
      <w:r w:rsidR="001577AA">
        <w:rPr>
          <w:rFonts w:ascii="Arial" w:hAnsi="Arial" w:cs="Arial"/>
          <w:color w:val="FF0000"/>
          <w:lang w:val="en-US"/>
        </w:rPr>
        <w:t xml:space="preserve"> </w:t>
      </w:r>
      <w:r w:rsidR="001577AA" w:rsidRPr="001577AA">
        <w:rPr>
          <w:rFonts w:ascii="Arial" w:hAnsi="Arial" w:cs="Arial"/>
          <w:color w:val="FF0000"/>
          <w:lang w:val="en-US"/>
        </w:rPr>
        <w:t>U.S. Environmental Protect</w:t>
      </w:r>
      <w:r w:rsidR="001577AA">
        <w:rPr>
          <w:rFonts w:ascii="Arial" w:hAnsi="Arial" w:cs="Arial"/>
          <w:color w:val="FF0000"/>
          <w:lang w:val="en-US"/>
        </w:rPr>
        <w:t>ion Agency to continuously kill 99.9% of bacteria</w:t>
      </w:r>
      <w:r w:rsidR="001577AA" w:rsidRPr="001577AA">
        <w:rPr>
          <w:rFonts w:ascii="Arial" w:hAnsi="Arial" w:cs="Arial"/>
          <w:color w:val="FF0000"/>
          <w:lang w:val="en-US"/>
        </w:rPr>
        <w:t xml:space="preserve"> within two hours</w:t>
      </w:r>
      <w:r w:rsidR="001577AA">
        <w:rPr>
          <w:rFonts w:ascii="Arial" w:hAnsi="Arial" w:cs="Arial"/>
          <w:color w:val="FF0000"/>
          <w:lang w:val="en-US"/>
        </w:rPr>
        <w:t xml:space="preserve"> </w:t>
      </w:r>
      <w:r w:rsidR="001577AA" w:rsidRPr="001577AA">
        <w:rPr>
          <w:rFonts w:ascii="Arial" w:hAnsi="Arial" w:cs="Arial"/>
          <w:color w:val="FF0000"/>
          <w:lang w:val="en-US"/>
        </w:rPr>
        <w:t>that pose a threat to human health. No other touch</w:t>
      </w:r>
      <w:r w:rsidR="001577AA">
        <w:rPr>
          <w:rFonts w:ascii="Arial" w:hAnsi="Arial" w:cs="Arial"/>
          <w:color w:val="FF0000"/>
          <w:lang w:val="en-US"/>
        </w:rPr>
        <w:t xml:space="preserve"> </w:t>
      </w:r>
      <w:r w:rsidR="001577AA" w:rsidRPr="001577AA">
        <w:rPr>
          <w:rFonts w:ascii="Arial" w:hAnsi="Arial" w:cs="Arial"/>
          <w:color w:val="FF0000"/>
          <w:lang w:val="en-US"/>
        </w:rPr>
        <w:t>surface material has this kind of registration.</w:t>
      </w:r>
      <w:r w:rsidR="001577AA">
        <w:rPr>
          <w:rFonts w:ascii="Arial" w:hAnsi="Arial" w:cs="Arial"/>
          <w:color w:val="FF0000"/>
          <w:lang w:val="en-US"/>
        </w:rPr>
        <w:t xml:space="preserve"> Copper </w:t>
      </w:r>
      <w:r w:rsidR="001577AA" w:rsidRPr="001577AA">
        <w:rPr>
          <w:rFonts w:ascii="Arial" w:hAnsi="Arial" w:cs="Arial"/>
          <w:color w:val="FF0000"/>
          <w:lang w:val="en-US"/>
        </w:rPr>
        <w:t>aids in reducing infection-causing</w:t>
      </w:r>
      <w:r w:rsidR="001577AA">
        <w:rPr>
          <w:rFonts w:ascii="Arial" w:hAnsi="Arial" w:cs="Arial"/>
          <w:color w:val="FF0000"/>
          <w:lang w:val="en-US"/>
        </w:rPr>
        <w:t xml:space="preserve"> bacteria</w:t>
      </w:r>
      <w:r w:rsidR="001577AA" w:rsidRPr="001577AA">
        <w:rPr>
          <w:rFonts w:ascii="Arial" w:hAnsi="Arial" w:cs="Arial"/>
          <w:color w:val="FF0000"/>
          <w:lang w:val="en-US"/>
        </w:rPr>
        <w:t xml:space="preserve"> on touch surfaces in hospitals, schools, offices and other public establishments.</w:t>
      </w:r>
    </w:p>
    <w:p w:rsidR="00DC411D" w:rsidRPr="000668AA" w:rsidRDefault="002B58EA" w:rsidP="00C3548C">
      <w:pPr>
        <w:pStyle w:val="PRT"/>
        <w:numPr>
          <w:ilvl w:val="0"/>
          <w:numId w:val="0"/>
        </w:numPr>
        <w:rPr>
          <w:rFonts w:ascii="Arial" w:hAnsi="Arial" w:cs="Arial"/>
          <w:sz w:val="20"/>
        </w:rPr>
      </w:pPr>
      <w:r w:rsidRPr="000668AA">
        <w:rPr>
          <w:rFonts w:ascii="Arial" w:hAnsi="Arial" w:cs="Arial"/>
          <w:sz w:val="20"/>
        </w:rPr>
        <w:t xml:space="preserve">PART 1 - </w:t>
      </w:r>
      <w:r w:rsidR="00634348" w:rsidRPr="000668AA">
        <w:rPr>
          <w:rFonts w:ascii="Arial" w:hAnsi="Arial" w:cs="Arial"/>
          <w:sz w:val="20"/>
        </w:rPr>
        <w:t>GENERAL</w:t>
      </w:r>
    </w:p>
    <w:p w:rsidR="00832602" w:rsidRPr="000668AA" w:rsidRDefault="00634348" w:rsidP="0008735E">
      <w:pPr>
        <w:pStyle w:val="PRT"/>
        <w:numPr>
          <w:ilvl w:val="0"/>
          <w:numId w:val="6"/>
        </w:numPr>
        <w:rPr>
          <w:rFonts w:ascii="Arial" w:hAnsi="Arial" w:cs="Arial"/>
          <w:sz w:val="20"/>
        </w:rPr>
      </w:pPr>
      <w:r w:rsidRPr="000668AA">
        <w:rPr>
          <w:rFonts w:ascii="Arial" w:hAnsi="Arial" w:cs="Arial"/>
          <w:sz w:val="20"/>
        </w:rPr>
        <w:t>SUMMARY</w:t>
      </w:r>
    </w:p>
    <w:p w:rsidR="00AF2972" w:rsidRPr="000668AA" w:rsidRDefault="00F50961" w:rsidP="0008735E">
      <w:pPr>
        <w:pStyle w:val="ARCATArticle"/>
        <w:numPr>
          <w:ilvl w:val="1"/>
          <w:numId w:val="6"/>
        </w:numPr>
        <w:spacing w:before="200"/>
        <w:rPr>
          <w:color w:val="000000" w:themeColor="text1"/>
          <w:sz w:val="20"/>
          <w:szCs w:val="20"/>
        </w:rPr>
      </w:pPr>
      <w:r w:rsidRPr="000668AA">
        <w:rPr>
          <w:color w:val="000000" w:themeColor="text1"/>
          <w:sz w:val="20"/>
          <w:szCs w:val="20"/>
        </w:rPr>
        <w:t>Work</w:t>
      </w:r>
      <w:r w:rsidR="00AF2972" w:rsidRPr="000668AA">
        <w:rPr>
          <w:color w:val="000000" w:themeColor="text1"/>
          <w:sz w:val="20"/>
          <w:szCs w:val="20"/>
        </w:rPr>
        <w:t xml:space="preserve"> includes</w:t>
      </w:r>
      <w:r w:rsidR="004119CB">
        <w:rPr>
          <w:color w:val="000000" w:themeColor="text1"/>
          <w:sz w:val="20"/>
          <w:szCs w:val="20"/>
        </w:rPr>
        <w:t xml:space="preserve"> plumbing for domestic water within the building envelope</w:t>
      </w:r>
      <w:r w:rsidR="00CF6FFE" w:rsidRPr="000668AA">
        <w:rPr>
          <w:color w:val="000000" w:themeColor="text1"/>
          <w:sz w:val="20"/>
          <w:szCs w:val="20"/>
        </w:rPr>
        <w:t>:</w:t>
      </w:r>
      <w:r w:rsidR="00AF2972" w:rsidRPr="000668AA">
        <w:rPr>
          <w:color w:val="000000" w:themeColor="text1"/>
          <w:sz w:val="20"/>
          <w:szCs w:val="20"/>
        </w:rPr>
        <w:t xml:space="preserve"> </w:t>
      </w:r>
    </w:p>
    <w:p w:rsidR="00F347B8" w:rsidRDefault="009B3616" w:rsidP="00F347B8">
      <w:pPr>
        <w:widowControl w:val="0"/>
        <w:numPr>
          <w:ilvl w:val="5"/>
          <w:numId w:val="1"/>
        </w:numPr>
        <w:tabs>
          <w:tab w:val="clear" w:pos="1440"/>
          <w:tab w:val="num" w:pos="720"/>
        </w:tabs>
        <w:suppressAutoHyphens/>
        <w:spacing w:before="240" w:after="0" w:line="240" w:lineRule="auto"/>
        <w:ind w:left="2160" w:hanging="720"/>
        <w:jc w:val="both"/>
        <w:outlineLvl w:val="3"/>
        <w:rPr>
          <w:rFonts w:ascii="Arial" w:eastAsia="Times New Roman" w:hAnsi="Arial" w:cs="Arial"/>
          <w:iCs/>
          <w:sz w:val="20"/>
          <w:szCs w:val="20"/>
        </w:rPr>
      </w:pPr>
      <w:r>
        <w:rPr>
          <w:rFonts w:ascii="Arial" w:eastAsia="Times New Roman" w:hAnsi="Arial" w:cs="Arial"/>
          <w:iCs/>
          <w:sz w:val="20"/>
          <w:szCs w:val="20"/>
        </w:rPr>
        <w:t xml:space="preserve">Piping - </w:t>
      </w:r>
      <w:r w:rsidR="00F347B8">
        <w:rPr>
          <w:rFonts w:ascii="Arial" w:eastAsia="Times New Roman" w:hAnsi="Arial" w:cs="Arial"/>
          <w:iCs/>
          <w:sz w:val="20"/>
          <w:szCs w:val="20"/>
        </w:rPr>
        <w:t>Copper</w:t>
      </w:r>
      <w:r w:rsidR="008D4DBB">
        <w:rPr>
          <w:rFonts w:ascii="Arial" w:eastAsia="Times New Roman" w:hAnsi="Arial" w:cs="Arial"/>
          <w:iCs/>
          <w:sz w:val="20"/>
          <w:szCs w:val="20"/>
        </w:rPr>
        <w:t>.</w:t>
      </w:r>
    </w:p>
    <w:p w:rsidR="008D4DBB" w:rsidRDefault="009B3616" w:rsidP="00F347B8">
      <w:pPr>
        <w:widowControl w:val="0"/>
        <w:numPr>
          <w:ilvl w:val="5"/>
          <w:numId w:val="1"/>
        </w:numPr>
        <w:tabs>
          <w:tab w:val="clear" w:pos="1440"/>
          <w:tab w:val="num" w:pos="720"/>
        </w:tabs>
        <w:suppressAutoHyphens/>
        <w:spacing w:before="240" w:after="0" w:line="240" w:lineRule="auto"/>
        <w:ind w:left="2160" w:hanging="720"/>
        <w:jc w:val="both"/>
        <w:outlineLvl w:val="3"/>
        <w:rPr>
          <w:rFonts w:ascii="Arial" w:eastAsia="Times New Roman" w:hAnsi="Arial" w:cs="Arial"/>
          <w:iCs/>
          <w:sz w:val="20"/>
          <w:szCs w:val="20"/>
        </w:rPr>
      </w:pPr>
      <w:r>
        <w:rPr>
          <w:rFonts w:ascii="Arial" w:eastAsia="Times New Roman" w:hAnsi="Arial" w:cs="Arial"/>
          <w:iCs/>
          <w:sz w:val="20"/>
          <w:szCs w:val="20"/>
        </w:rPr>
        <w:t xml:space="preserve">Piping Fittings - </w:t>
      </w:r>
      <w:r w:rsidR="008D4DBB">
        <w:rPr>
          <w:rFonts w:ascii="Arial" w:eastAsia="Times New Roman" w:hAnsi="Arial" w:cs="Arial"/>
          <w:iCs/>
          <w:sz w:val="20"/>
          <w:szCs w:val="20"/>
        </w:rPr>
        <w:t xml:space="preserve">Solder Joint </w:t>
      </w:r>
      <w:r w:rsidR="001E6C2C">
        <w:rPr>
          <w:rFonts w:ascii="Arial" w:eastAsia="Times New Roman" w:hAnsi="Arial" w:cs="Arial"/>
          <w:iCs/>
          <w:sz w:val="20"/>
          <w:szCs w:val="20"/>
        </w:rPr>
        <w:t xml:space="preserve">Pressure </w:t>
      </w:r>
      <w:r>
        <w:rPr>
          <w:rFonts w:ascii="Arial" w:eastAsia="Times New Roman" w:hAnsi="Arial" w:cs="Arial"/>
          <w:iCs/>
          <w:sz w:val="20"/>
          <w:szCs w:val="20"/>
        </w:rPr>
        <w:t>Fittings – Copper.</w:t>
      </w:r>
    </w:p>
    <w:p w:rsidR="009B3616" w:rsidRPr="009B3616" w:rsidRDefault="009B3616" w:rsidP="009B3616">
      <w:pPr>
        <w:widowControl w:val="0"/>
        <w:numPr>
          <w:ilvl w:val="5"/>
          <w:numId w:val="1"/>
        </w:numPr>
        <w:tabs>
          <w:tab w:val="clear" w:pos="1440"/>
          <w:tab w:val="num" w:pos="720"/>
        </w:tabs>
        <w:suppressAutoHyphens/>
        <w:spacing w:before="240" w:after="0" w:line="480" w:lineRule="auto"/>
        <w:ind w:left="2160" w:hanging="720"/>
        <w:jc w:val="both"/>
        <w:outlineLvl w:val="3"/>
        <w:rPr>
          <w:rFonts w:ascii="Arial" w:eastAsia="Times New Roman" w:hAnsi="Arial" w:cs="Arial"/>
          <w:iCs/>
          <w:sz w:val="20"/>
          <w:szCs w:val="20"/>
        </w:rPr>
      </w:pPr>
      <w:r>
        <w:rPr>
          <w:rFonts w:ascii="Arial" w:eastAsia="Times New Roman" w:hAnsi="Arial" w:cs="Arial"/>
          <w:iCs/>
          <w:sz w:val="20"/>
          <w:szCs w:val="20"/>
        </w:rPr>
        <w:t xml:space="preserve">Piping Fittings - </w:t>
      </w:r>
      <w:r w:rsidR="003F751C" w:rsidRPr="009B3616">
        <w:rPr>
          <w:rFonts w:ascii="Arial" w:eastAsia="Times New Roman" w:hAnsi="Arial" w:cs="Arial"/>
          <w:iCs/>
          <w:sz w:val="20"/>
          <w:szCs w:val="20"/>
        </w:rPr>
        <w:t>Brazed Joint Pressure Fittings</w:t>
      </w:r>
      <w:r>
        <w:rPr>
          <w:rFonts w:ascii="Arial" w:eastAsia="Times New Roman" w:hAnsi="Arial" w:cs="Arial"/>
          <w:iCs/>
          <w:sz w:val="20"/>
          <w:szCs w:val="20"/>
        </w:rPr>
        <w:t xml:space="preserve"> - Copper</w:t>
      </w:r>
      <w:r w:rsidR="003F751C" w:rsidRPr="009B3616">
        <w:rPr>
          <w:rFonts w:ascii="Arial" w:eastAsia="Times New Roman" w:hAnsi="Arial" w:cs="Arial"/>
          <w:iCs/>
          <w:sz w:val="20"/>
          <w:szCs w:val="20"/>
        </w:rPr>
        <w:t>.</w:t>
      </w:r>
    </w:p>
    <w:p w:rsidR="009B3616" w:rsidRPr="009B3616" w:rsidRDefault="009B3616" w:rsidP="009B3616">
      <w:pPr>
        <w:pStyle w:val="PR2"/>
        <w:tabs>
          <w:tab w:val="clear" w:pos="1440"/>
        </w:tabs>
        <w:ind w:left="2160" w:hanging="720"/>
        <w:rPr>
          <w:rFonts w:ascii="Arial" w:hAnsi="Arial" w:cs="Arial"/>
          <w:iCs/>
          <w:sz w:val="20"/>
        </w:rPr>
      </w:pPr>
      <w:r>
        <w:rPr>
          <w:rFonts w:ascii="Arial" w:hAnsi="Arial" w:cs="Arial"/>
          <w:iCs/>
          <w:sz w:val="20"/>
        </w:rPr>
        <w:t xml:space="preserve">Piping Fittings - Press-Connect Pressure Fittings – </w:t>
      </w:r>
      <w:r w:rsidRPr="009B3616">
        <w:rPr>
          <w:rFonts w:ascii="Arial" w:hAnsi="Arial" w:cs="Arial"/>
          <w:iCs/>
          <w:sz w:val="20"/>
        </w:rPr>
        <w:t>Copper</w:t>
      </w:r>
      <w:r>
        <w:rPr>
          <w:rFonts w:ascii="Arial" w:hAnsi="Arial" w:cs="Arial"/>
          <w:iCs/>
          <w:sz w:val="20"/>
        </w:rPr>
        <w:t>.</w:t>
      </w:r>
    </w:p>
    <w:p w:rsidR="00F92148" w:rsidRDefault="009B3616" w:rsidP="00F347B8">
      <w:pPr>
        <w:widowControl w:val="0"/>
        <w:numPr>
          <w:ilvl w:val="5"/>
          <w:numId w:val="1"/>
        </w:numPr>
        <w:tabs>
          <w:tab w:val="clear" w:pos="1440"/>
          <w:tab w:val="num" w:pos="720"/>
        </w:tabs>
        <w:suppressAutoHyphens/>
        <w:spacing w:before="240" w:after="0" w:line="240" w:lineRule="auto"/>
        <w:ind w:left="2160" w:hanging="720"/>
        <w:jc w:val="both"/>
        <w:outlineLvl w:val="3"/>
        <w:rPr>
          <w:rFonts w:ascii="Arial" w:eastAsia="Times New Roman" w:hAnsi="Arial" w:cs="Arial"/>
          <w:iCs/>
          <w:sz w:val="20"/>
          <w:szCs w:val="20"/>
        </w:rPr>
      </w:pPr>
      <w:r>
        <w:rPr>
          <w:rFonts w:ascii="Arial" w:hAnsi="Arial" w:cs="Arial"/>
          <w:iCs/>
          <w:sz w:val="20"/>
        </w:rPr>
        <w:t xml:space="preserve">Piping Fittings - </w:t>
      </w:r>
      <w:r>
        <w:rPr>
          <w:rFonts w:ascii="Arial" w:eastAsia="Times New Roman" w:hAnsi="Arial" w:cs="Arial"/>
          <w:iCs/>
          <w:sz w:val="20"/>
          <w:szCs w:val="20"/>
        </w:rPr>
        <w:t xml:space="preserve">Threaded Fittings </w:t>
      </w:r>
      <w:r w:rsidR="00716C67">
        <w:rPr>
          <w:rFonts w:ascii="Arial" w:eastAsia="Times New Roman" w:hAnsi="Arial" w:cs="Arial"/>
          <w:iCs/>
          <w:sz w:val="20"/>
          <w:szCs w:val="20"/>
        </w:rPr>
        <w:t>–</w:t>
      </w:r>
      <w:r>
        <w:rPr>
          <w:rFonts w:ascii="Arial" w:eastAsia="Times New Roman" w:hAnsi="Arial" w:cs="Arial"/>
          <w:iCs/>
          <w:sz w:val="20"/>
          <w:szCs w:val="20"/>
        </w:rPr>
        <w:t xml:space="preserve"> Copper</w:t>
      </w:r>
      <w:r w:rsidR="00716C67">
        <w:rPr>
          <w:rFonts w:ascii="Arial" w:eastAsia="Times New Roman" w:hAnsi="Arial" w:cs="Arial"/>
          <w:iCs/>
          <w:sz w:val="20"/>
          <w:szCs w:val="20"/>
        </w:rPr>
        <w:t>.</w:t>
      </w:r>
    </w:p>
    <w:p w:rsidR="00642DCF" w:rsidRDefault="009B3616" w:rsidP="00F347B8">
      <w:pPr>
        <w:widowControl w:val="0"/>
        <w:numPr>
          <w:ilvl w:val="5"/>
          <w:numId w:val="1"/>
        </w:numPr>
        <w:tabs>
          <w:tab w:val="clear" w:pos="1440"/>
          <w:tab w:val="num" w:pos="720"/>
        </w:tabs>
        <w:suppressAutoHyphens/>
        <w:spacing w:before="240" w:after="0" w:line="240" w:lineRule="auto"/>
        <w:ind w:left="2160" w:hanging="720"/>
        <w:jc w:val="both"/>
        <w:outlineLvl w:val="3"/>
        <w:rPr>
          <w:rFonts w:ascii="Arial" w:eastAsia="Times New Roman" w:hAnsi="Arial" w:cs="Arial"/>
          <w:iCs/>
          <w:sz w:val="20"/>
          <w:szCs w:val="20"/>
        </w:rPr>
      </w:pPr>
      <w:r>
        <w:rPr>
          <w:rFonts w:ascii="Arial" w:hAnsi="Arial" w:cs="Arial"/>
          <w:iCs/>
          <w:sz w:val="20"/>
        </w:rPr>
        <w:t xml:space="preserve">Piping Fittings - </w:t>
      </w:r>
      <w:r w:rsidR="00642DCF">
        <w:rPr>
          <w:rFonts w:ascii="Arial" w:eastAsia="Times New Roman" w:hAnsi="Arial" w:cs="Arial"/>
          <w:iCs/>
          <w:sz w:val="20"/>
          <w:szCs w:val="20"/>
        </w:rPr>
        <w:t>Flared Fittings</w:t>
      </w:r>
      <w:r>
        <w:rPr>
          <w:rFonts w:ascii="Arial" w:eastAsia="Times New Roman" w:hAnsi="Arial" w:cs="Arial"/>
          <w:iCs/>
          <w:sz w:val="20"/>
          <w:szCs w:val="20"/>
        </w:rPr>
        <w:t xml:space="preserve"> </w:t>
      </w:r>
      <w:r w:rsidR="00716C67">
        <w:rPr>
          <w:rFonts w:ascii="Arial" w:eastAsia="Times New Roman" w:hAnsi="Arial" w:cs="Arial"/>
          <w:iCs/>
          <w:sz w:val="20"/>
          <w:szCs w:val="20"/>
        </w:rPr>
        <w:t>–</w:t>
      </w:r>
      <w:r>
        <w:rPr>
          <w:rFonts w:ascii="Arial" w:eastAsia="Times New Roman" w:hAnsi="Arial" w:cs="Arial"/>
          <w:iCs/>
          <w:sz w:val="20"/>
          <w:szCs w:val="20"/>
        </w:rPr>
        <w:t xml:space="preserve"> Copper</w:t>
      </w:r>
      <w:r w:rsidR="00716C67">
        <w:rPr>
          <w:rFonts w:ascii="Arial" w:eastAsia="Times New Roman" w:hAnsi="Arial" w:cs="Arial"/>
          <w:iCs/>
          <w:sz w:val="20"/>
          <w:szCs w:val="20"/>
        </w:rPr>
        <w:t>.</w:t>
      </w:r>
    </w:p>
    <w:p w:rsidR="008A031C" w:rsidRDefault="009B3616" w:rsidP="00F347B8">
      <w:pPr>
        <w:widowControl w:val="0"/>
        <w:numPr>
          <w:ilvl w:val="5"/>
          <w:numId w:val="1"/>
        </w:numPr>
        <w:tabs>
          <w:tab w:val="clear" w:pos="1440"/>
          <w:tab w:val="num" w:pos="720"/>
        </w:tabs>
        <w:suppressAutoHyphens/>
        <w:spacing w:before="240" w:after="0" w:line="240" w:lineRule="auto"/>
        <w:ind w:left="2160" w:hanging="720"/>
        <w:jc w:val="both"/>
        <w:outlineLvl w:val="3"/>
        <w:rPr>
          <w:rFonts w:ascii="Arial" w:eastAsia="Times New Roman" w:hAnsi="Arial" w:cs="Arial"/>
          <w:iCs/>
          <w:sz w:val="20"/>
          <w:szCs w:val="20"/>
        </w:rPr>
      </w:pPr>
      <w:r>
        <w:rPr>
          <w:rFonts w:ascii="Arial" w:hAnsi="Arial" w:cs="Arial"/>
          <w:iCs/>
          <w:sz w:val="20"/>
        </w:rPr>
        <w:t xml:space="preserve">Piping Fittings - </w:t>
      </w:r>
      <w:r w:rsidR="00F92148">
        <w:rPr>
          <w:rFonts w:ascii="Arial" w:eastAsia="Times New Roman" w:hAnsi="Arial" w:cs="Arial"/>
          <w:iCs/>
          <w:sz w:val="20"/>
          <w:szCs w:val="20"/>
        </w:rPr>
        <w:t>Die</w:t>
      </w:r>
      <w:r w:rsidR="0049227B" w:rsidRPr="00F347B8">
        <w:rPr>
          <w:rFonts w:ascii="Arial" w:eastAsia="Times New Roman" w:hAnsi="Arial" w:cs="Arial"/>
          <w:iCs/>
          <w:sz w:val="20"/>
          <w:szCs w:val="20"/>
        </w:rPr>
        <w:t>lectric</w:t>
      </w:r>
      <w:r w:rsidR="008A031C" w:rsidRPr="00F347B8">
        <w:rPr>
          <w:rFonts w:ascii="Arial" w:eastAsia="Times New Roman" w:hAnsi="Arial" w:cs="Arial"/>
          <w:iCs/>
          <w:sz w:val="20"/>
          <w:szCs w:val="20"/>
        </w:rPr>
        <w:t xml:space="preserve"> Fittings.</w:t>
      </w:r>
    </w:p>
    <w:p w:rsidR="00F92148" w:rsidRDefault="009B3616" w:rsidP="00F347B8">
      <w:pPr>
        <w:widowControl w:val="0"/>
        <w:numPr>
          <w:ilvl w:val="5"/>
          <w:numId w:val="1"/>
        </w:numPr>
        <w:tabs>
          <w:tab w:val="clear" w:pos="1440"/>
          <w:tab w:val="num" w:pos="720"/>
        </w:tabs>
        <w:suppressAutoHyphens/>
        <w:spacing w:before="240" w:after="0" w:line="240" w:lineRule="auto"/>
        <w:ind w:left="2160" w:hanging="720"/>
        <w:jc w:val="both"/>
        <w:outlineLvl w:val="3"/>
        <w:rPr>
          <w:rFonts w:ascii="Arial" w:eastAsia="Times New Roman" w:hAnsi="Arial" w:cs="Arial"/>
          <w:iCs/>
          <w:sz w:val="20"/>
          <w:szCs w:val="20"/>
        </w:rPr>
      </w:pPr>
      <w:r>
        <w:rPr>
          <w:rFonts w:ascii="Arial" w:hAnsi="Arial" w:cs="Arial"/>
          <w:iCs/>
          <w:sz w:val="20"/>
        </w:rPr>
        <w:t xml:space="preserve">Piping Fittings - </w:t>
      </w:r>
      <w:r>
        <w:rPr>
          <w:rFonts w:ascii="Arial" w:eastAsia="Times New Roman" w:hAnsi="Arial" w:cs="Arial"/>
          <w:iCs/>
          <w:sz w:val="20"/>
          <w:szCs w:val="20"/>
        </w:rPr>
        <w:t>Adapter Transition Fittings –</w:t>
      </w:r>
      <w:r w:rsidR="00F92148">
        <w:rPr>
          <w:rFonts w:ascii="Arial" w:eastAsia="Times New Roman" w:hAnsi="Arial" w:cs="Arial"/>
          <w:iCs/>
          <w:sz w:val="20"/>
          <w:szCs w:val="20"/>
        </w:rPr>
        <w:t xml:space="preserve"> </w:t>
      </w:r>
      <w:r>
        <w:rPr>
          <w:rFonts w:ascii="Arial" w:eastAsia="Times New Roman" w:hAnsi="Arial" w:cs="Arial"/>
          <w:iCs/>
          <w:sz w:val="20"/>
          <w:szCs w:val="20"/>
        </w:rPr>
        <w:t>Copper to PEX.</w:t>
      </w:r>
    </w:p>
    <w:p w:rsidR="00F92148" w:rsidRDefault="00F92148" w:rsidP="00F347B8">
      <w:pPr>
        <w:widowControl w:val="0"/>
        <w:numPr>
          <w:ilvl w:val="5"/>
          <w:numId w:val="1"/>
        </w:numPr>
        <w:tabs>
          <w:tab w:val="clear" w:pos="1440"/>
          <w:tab w:val="num" w:pos="720"/>
        </w:tabs>
        <w:suppressAutoHyphens/>
        <w:spacing w:before="240" w:after="0" w:line="240" w:lineRule="auto"/>
        <w:ind w:left="2160" w:hanging="720"/>
        <w:jc w:val="both"/>
        <w:outlineLvl w:val="3"/>
        <w:rPr>
          <w:rFonts w:ascii="Arial" w:eastAsia="Times New Roman" w:hAnsi="Arial" w:cs="Arial"/>
          <w:iCs/>
          <w:sz w:val="20"/>
          <w:szCs w:val="20"/>
        </w:rPr>
      </w:pPr>
      <w:r>
        <w:rPr>
          <w:rFonts w:ascii="Arial" w:eastAsia="Times New Roman" w:hAnsi="Arial" w:cs="Arial"/>
          <w:iCs/>
          <w:sz w:val="20"/>
          <w:szCs w:val="20"/>
        </w:rPr>
        <w:t>Hangars and Support</w:t>
      </w:r>
      <w:r w:rsidR="00716C67">
        <w:rPr>
          <w:rFonts w:ascii="Arial" w:eastAsia="Times New Roman" w:hAnsi="Arial" w:cs="Arial"/>
          <w:iCs/>
          <w:sz w:val="20"/>
          <w:szCs w:val="20"/>
        </w:rPr>
        <w:t>.</w:t>
      </w:r>
    </w:p>
    <w:p w:rsidR="00F92148" w:rsidRDefault="00F92148" w:rsidP="00F347B8">
      <w:pPr>
        <w:widowControl w:val="0"/>
        <w:numPr>
          <w:ilvl w:val="5"/>
          <w:numId w:val="1"/>
        </w:numPr>
        <w:tabs>
          <w:tab w:val="clear" w:pos="1440"/>
          <w:tab w:val="num" w:pos="720"/>
        </w:tabs>
        <w:suppressAutoHyphens/>
        <w:spacing w:before="240" w:after="0" w:line="240" w:lineRule="auto"/>
        <w:ind w:left="2160" w:hanging="720"/>
        <w:jc w:val="both"/>
        <w:outlineLvl w:val="3"/>
        <w:rPr>
          <w:rFonts w:ascii="Arial" w:eastAsia="Times New Roman" w:hAnsi="Arial" w:cs="Arial"/>
          <w:iCs/>
          <w:sz w:val="20"/>
          <w:szCs w:val="20"/>
        </w:rPr>
      </w:pPr>
      <w:r>
        <w:rPr>
          <w:rFonts w:ascii="Arial" w:eastAsia="Times New Roman" w:hAnsi="Arial" w:cs="Arial"/>
          <w:iCs/>
          <w:sz w:val="20"/>
          <w:szCs w:val="20"/>
        </w:rPr>
        <w:t>Encasement and Protection for piping</w:t>
      </w:r>
      <w:r w:rsidR="00716C67">
        <w:rPr>
          <w:rFonts w:ascii="Arial" w:eastAsia="Times New Roman" w:hAnsi="Arial" w:cs="Arial"/>
          <w:iCs/>
          <w:sz w:val="20"/>
          <w:szCs w:val="20"/>
        </w:rPr>
        <w:t>.</w:t>
      </w:r>
    </w:p>
    <w:p w:rsidR="00E7156A" w:rsidRDefault="0052305C" w:rsidP="00E7156A">
      <w:pPr>
        <w:pStyle w:val="ARCATArticle"/>
        <w:pBdr>
          <w:top w:val="single" w:sz="4" w:space="1" w:color="auto"/>
          <w:left w:val="single" w:sz="4" w:space="4" w:color="auto"/>
          <w:bottom w:val="single" w:sz="4" w:space="1" w:color="auto"/>
          <w:right w:val="single" w:sz="4" w:space="4" w:color="auto"/>
        </w:pBdr>
        <w:tabs>
          <w:tab w:val="left" w:pos="2610"/>
        </w:tabs>
        <w:spacing w:before="200"/>
        <w:rPr>
          <w:color w:val="FF0000"/>
          <w:sz w:val="20"/>
          <w:szCs w:val="20"/>
        </w:rPr>
      </w:pPr>
      <w:r>
        <w:rPr>
          <w:color w:val="FF0000"/>
          <w:sz w:val="20"/>
          <w:szCs w:val="20"/>
        </w:rPr>
        <w:lastRenderedPageBreak/>
        <w:t>NOTE TO EDITOR:</w:t>
      </w:r>
      <w:r w:rsidR="00723EF6">
        <w:rPr>
          <w:color w:val="FF0000"/>
          <w:sz w:val="20"/>
          <w:szCs w:val="20"/>
        </w:rPr>
        <w:t xml:space="preserve"> </w:t>
      </w:r>
      <w:r w:rsidR="009B51C7">
        <w:rPr>
          <w:color w:val="FF0000"/>
          <w:sz w:val="20"/>
          <w:szCs w:val="20"/>
        </w:rPr>
        <w:t xml:space="preserve">This Guide Spec </w:t>
      </w:r>
      <w:r w:rsidR="00E7156A">
        <w:rPr>
          <w:color w:val="FF0000"/>
          <w:sz w:val="20"/>
          <w:szCs w:val="20"/>
        </w:rPr>
        <w:t xml:space="preserve">does not include </w:t>
      </w:r>
      <w:r w:rsidR="00723EF6">
        <w:rPr>
          <w:color w:val="FF0000"/>
          <w:sz w:val="20"/>
          <w:szCs w:val="20"/>
        </w:rPr>
        <w:t>“</w:t>
      </w:r>
      <w:r w:rsidR="00E7156A">
        <w:rPr>
          <w:color w:val="FF0000"/>
          <w:sz w:val="20"/>
          <w:szCs w:val="20"/>
        </w:rPr>
        <w:t>Push Connect</w:t>
      </w:r>
      <w:r w:rsidR="00723EF6">
        <w:rPr>
          <w:color w:val="FF0000"/>
          <w:sz w:val="20"/>
          <w:szCs w:val="20"/>
        </w:rPr>
        <w:t>”</w:t>
      </w:r>
      <w:r w:rsidR="00FF32BF">
        <w:rPr>
          <w:color w:val="FF0000"/>
          <w:sz w:val="20"/>
          <w:szCs w:val="20"/>
        </w:rPr>
        <w:t xml:space="preserve"> Fittings,</w:t>
      </w:r>
      <w:r w:rsidR="00E7156A">
        <w:rPr>
          <w:color w:val="FF0000"/>
          <w:sz w:val="20"/>
          <w:szCs w:val="20"/>
        </w:rPr>
        <w:t xml:space="preserve"> </w:t>
      </w:r>
      <w:r w:rsidR="00723EF6">
        <w:rPr>
          <w:color w:val="FF0000"/>
          <w:sz w:val="20"/>
          <w:szCs w:val="20"/>
        </w:rPr>
        <w:t>“</w:t>
      </w:r>
      <w:r w:rsidR="00E7156A">
        <w:rPr>
          <w:color w:val="FF0000"/>
          <w:sz w:val="20"/>
          <w:szCs w:val="20"/>
        </w:rPr>
        <w:t>Rolled Groove</w:t>
      </w:r>
      <w:r w:rsidR="00723EF6">
        <w:rPr>
          <w:color w:val="FF0000"/>
          <w:sz w:val="20"/>
          <w:szCs w:val="20"/>
        </w:rPr>
        <w:t>”</w:t>
      </w:r>
      <w:r w:rsidR="00FF32BF">
        <w:rPr>
          <w:color w:val="FF0000"/>
          <w:sz w:val="20"/>
          <w:szCs w:val="20"/>
        </w:rPr>
        <w:t xml:space="preserve"> Couplings</w:t>
      </w:r>
      <w:r w:rsidR="00456FEA">
        <w:rPr>
          <w:color w:val="FF0000"/>
          <w:sz w:val="20"/>
          <w:szCs w:val="20"/>
        </w:rPr>
        <w:t>, Nail Connections,</w:t>
      </w:r>
      <w:r w:rsidR="00723EF6">
        <w:rPr>
          <w:color w:val="FF0000"/>
          <w:sz w:val="20"/>
          <w:szCs w:val="20"/>
        </w:rPr>
        <w:t xml:space="preserve"> nor</w:t>
      </w:r>
      <w:r w:rsidR="008F746C">
        <w:rPr>
          <w:color w:val="FF0000"/>
          <w:sz w:val="20"/>
          <w:szCs w:val="20"/>
        </w:rPr>
        <w:t xml:space="preserve"> m</w:t>
      </w:r>
      <w:r w:rsidR="0031641C">
        <w:rPr>
          <w:color w:val="FF0000"/>
          <w:sz w:val="20"/>
          <w:szCs w:val="20"/>
        </w:rPr>
        <w:t xml:space="preserve">echanically </w:t>
      </w:r>
      <w:r w:rsidR="00FF32BF">
        <w:rPr>
          <w:color w:val="FF0000"/>
          <w:sz w:val="20"/>
          <w:szCs w:val="20"/>
        </w:rPr>
        <w:t xml:space="preserve">formed, </w:t>
      </w:r>
      <w:r w:rsidR="00723EF6">
        <w:rPr>
          <w:color w:val="FF0000"/>
          <w:sz w:val="20"/>
          <w:szCs w:val="20"/>
        </w:rPr>
        <w:t xml:space="preserve">field </w:t>
      </w:r>
      <w:r w:rsidR="0031641C">
        <w:rPr>
          <w:color w:val="FF0000"/>
          <w:sz w:val="20"/>
          <w:szCs w:val="20"/>
        </w:rPr>
        <w:t>br</w:t>
      </w:r>
      <w:r w:rsidR="003F751C">
        <w:rPr>
          <w:color w:val="FF0000"/>
          <w:sz w:val="20"/>
          <w:szCs w:val="20"/>
        </w:rPr>
        <w:t xml:space="preserve">azed </w:t>
      </w:r>
      <w:r w:rsidR="00FF32BF">
        <w:rPr>
          <w:color w:val="FF0000"/>
          <w:sz w:val="20"/>
          <w:szCs w:val="20"/>
        </w:rPr>
        <w:t>tee branch leg connections.</w:t>
      </w:r>
      <w:r w:rsidR="008F746C">
        <w:rPr>
          <w:color w:val="FF0000"/>
          <w:sz w:val="20"/>
          <w:szCs w:val="20"/>
        </w:rPr>
        <w:t xml:space="preserve"> </w:t>
      </w:r>
    </w:p>
    <w:p w:rsidR="0049218E" w:rsidRPr="000668AA" w:rsidRDefault="00EC4D79" w:rsidP="0008735E">
      <w:pPr>
        <w:pStyle w:val="ARCATArticle"/>
        <w:numPr>
          <w:ilvl w:val="0"/>
          <w:numId w:val="6"/>
        </w:numPr>
        <w:spacing w:before="200" w:after="240"/>
        <w:rPr>
          <w:color w:val="000000" w:themeColor="text1"/>
          <w:sz w:val="20"/>
          <w:szCs w:val="20"/>
        </w:rPr>
      </w:pPr>
      <w:r w:rsidRPr="000668AA">
        <w:rPr>
          <w:color w:val="000000" w:themeColor="text1"/>
          <w:sz w:val="20"/>
          <w:szCs w:val="20"/>
        </w:rPr>
        <w:t>RELATED SECTIONS</w:t>
      </w:r>
    </w:p>
    <w:p w:rsidR="00E023D1" w:rsidRDefault="0052305C" w:rsidP="008F746C">
      <w:pPr>
        <w:pStyle w:val="ARCATArticle"/>
        <w:pBdr>
          <w:top w:val="single" w:sz="4" w:space="1" w:color="auto"/>
          <w:left w:val="single" w:sz="4" w:space="4" w:color="auto"/>
          <w:bottom w:val="single" w:sz="4" w:space="1" w:color="auto"/>
          <w:right w:val="single" w:sz="4" w:space="4" w:color="auto"/>
        </w:pBdr>
        <w:tabs>
          <w:tab w:val="left" w:pos="2610"/>
        </w:tabs>
        <w:spacing w:before="200"/>
        <w:rPr>
          <w:color w:val="FF0000"/>
          <w:sz w:val="20"/>
          <w:szCs w:val="20"/>
        </w:rPr>
      </w:pPr>
      <w:r>
        <w:rPr>
          <w:color w:val="FF0000"/>
          <w:sz w:val="20"/>
          <w:szCs w:val="20"/>
        </w:rPr>
        <w:t>NOTE TO EDITOR:</w:t>
      </w:r>
      <w:r w:rsidR="00E023D1" w:rsidRPr="000668AA">
        <w:rPr>
          <w:color w:val="FF0000"/>
          <w:sz w:val="20"/>
          <w:szCs w:val="20"/>
        </w:rPr>
        <w:t xml:space="preserve">   Delete specification sections from list below that are not specified on this project.</w:t>
      </w:r>
    </w:p>
    <w:p w:rsidR="000F7410" w:rsidRDefault="000F7410" w:rsidP="000F7410">
      <w:pPr>
        <w:pStyle w:val="ListParagraph"/>
        <w:spacing w:after="240"/>
        <w:ind w:left="1440"/>
        <w:rPr>
          <w:rFonts w:ascii="Arial" w:hAnsi="Arial" w:cs="Arial"/>
          <w:sz w:val="20"/>
          <w:szCs w:val="20"/>
        </w:rPr>
      </w:pPr>
    </w:p>
    <w:p w:rsidR="00C32F2B" w:rsidRDefault="00FD12CD" w:rsidP="00FD12CD">
      <w:pPr>
        <w:pStyle w:val="ListParagraph"/>
        <w:numPr>
          <w:ilvl w:val="1"/>
          <w:numId w:val="6"/>
        </w:numPr>
        <w:spacing w:after="240"/>
        <w:rPr>
          <w:rFonts w:ascii="Arial" w:hAnsi="Arial" w:cs="Arial"/>
          <w:sz w:val="20"/>
          <w:szCs w:val="20"/>
        </w:rPr>
      </w:pPr>
      <w:r w:rsidRPr="00FD12CD">
        <w:rPr>
          <w:rFonts w:ascii="Arial" w:hAnsi="Arial" w:cs="Arial"/>
          <w:sz w:val="20"/>
          <w:szCs w:val="20"/>
        </w:rPr>
        <w:t>00 54 36 Building Information Modeling Exhibit</w:t>
      </w:r>
    </w:p>
    <w:p w:rsidR="00FD12CD" w:rsidRDefault="00FD12CD" w:rsidP="00FD12CD">
      <w:pPr>
        <w:pStyle w:val="ListParagraph"/>
        <w:spacing w:after="240"/>
        <w:ind w:left="1440"/>
        <w:rPr>
          <w:rFonts w:ascii="Arial" w:hAnsi="Arial" w:cs="Arial"/>
          <w:sz w:val="20"/>
          <w:szCs w:val="20"/>
        </w:rPr>
      </w:pPr>
    </w:p>
    <w:p w:rsidR="008F746C" w:rsidRPr="00FD12CD" w:rsidRDefault="008F746C" w:rsidP="00FD12CD">
      <w:pPr>
        <w:pStyle w:val="ListParagraph"/>
        <w:numPr>
          <w:ilvl w:val="1"/>
          <w:numId w:val="6"/>
        </w:numPr>
        <w:spacing w:after="240"/>
        <w:rPr>
          <w:rFonts w:ascii="Arial" w:hAnsi="Arial" w:cs="Arial"/>
          <w:sz w:val="20"/>
          <w:szCs w:val="20"/>
        </w:rPr>
      </w:pPr>
      <w:r w:rsidRPr="00FD12CD">
        <w:rPr>
          <w:rFonts w:ascii="Arial" w:hAnsi="Arial" w:cs="Arial"/>
          <w:sz w:val="20"/>
          <w:szCs w:val="20"/>
        </w:rPr>
        <w:t>21</w:t>
      </w:r>
      <w:r w:rsidR="00054332" w:rsidRPr="00FD12CD">
        <w:rPr>
          <w:rFonts w:ascii="Arial" w:hAnsi="Arial" w:cs="Arial"/>
          <w:sz w:val="20"/>
          <w:szCs w:val="20"/>
        </w:rPr>
        <w:t xml:space="preserve"> </w:t>
      </w:r>
      <w:r w:rsidRPr="00FD12CD">
        <w:rPr>
          <w:rFonts w:ascii="Arial" w:hAnsi="Arial" w:cs="Arial"/>
          <w:sz w:val="20"/>
          <w:szCs w:val="20"/>
        </w:rPr>
        <w:t>11</w:t>
      </w:r>
      <w:r w:rsidR="00054332" w:rsidRPr="00FD12CD">
        <w:rPr>
          <w:rFonts w:ascii="Arial" w:hAnsi="Arial" w:cs="Arial"/>
          <w:sz w:val="20"/>
          <w:szCs w:val="20"/>
        </w:rPr>
        <w:t xml:space="preserve"> </w:t>
      </w:r>
      <w:r w:rsidR="006F2A27" w:rsidRPr="00FD12CD">
        <w:rPr>
          <w:rFonts w:ascii="Arial" w:hAnsi="Arial" w:cs="Arial"/>
          <w:sz w:val="20"/>
          <w:szCs w:val="20"/>
        </w:rPr>
        <w:t>00</w:t>
      </w:r>
      <w:r w:rsidRPr="00FD12CD">
        <w:rPr>
          <w:rFonts w:ascii="Arial" w:hAnsi="Arial" w:cs="Arial"/>
          <w:sz w:val="20"/>
          <w:szCs w:val="20"/>
        </w:rPr>
        <w:t xml:space="preserve"> </w:t>
      </w:r>
      <w:r w:rsidR="0051364C" w:rsidRPr="00FD12CD">
        <w:rPr>
          <w:rFonts w:ascii="Arial" w:hAnsi="Arial" w:cs="Arial"/>
          <w:sz w:val="20"/>
          <w:szCs w:val="20"/>
        </w:rPr>
        <w:t>Facility Fire-Suppression Water-Service Piping</w:t>
      </w:r>
    </w:p>
    <w:p w:rsidR="00A80687" w:rsidRDefault="00A80687" w:rsidP="00A80687">
      <w:pPr>
        <w:pStyle w:val="ListParagraph"/>
        <w:spacing w:after="240"/>
        <w:ind w:left="1440"/>
        <w:rPr>
          <w:rFonts w:ascii="Arial" w:hAnsi="Arial" w:cs="Arial"/>
          <w:sz w:val="20"/>
          <w:szCs w:val="20"/>
        </w:rPr>
      </w:pPr>
    </w:p>
    <w:p w:rsidR="00993CD3" w:rsidRDefault="00993CD3" w:rsidP="0008735E">
      <w:pPr>
        <w:pStyle w:val="ListParagraph"/>
        <w:numPr>
          <w:ilvl w:val="1"/>
          <w:numId w:val="6"/>
        </w:numPr>
        <w:spacing w:after="240"/>
        <w:rPr>
          <w:rFonts w:ascii="Arial" w:hAnsi="Arial" w:cs="Arial"/>
          <w:sz w:val="20"/>
          <w:szCs w:val="20"/>
        </w:rPr>
      </w:pPr>
      <w:r>
        <w:rPr>
          <w:rFonts w:ascii="Arial" w:hAnsi="Arial" w:cs="Arial"/>
          <w:sz w:val="20"/>
          <w:szCs w:val="20"/>
        </w:rPr>
        <w:t>22</w:t>
      </w:r>
      <w:r w:rsidR="00054332">
        <w:rPr>
          <w:rFonts w:ascii="Arial" w:hAnsi="Arial" w:cs="Arial"/>
          <w:sz w:val="20"/>
          <w:szCs w:val="20"/>
        </w:rPr>
        <w:t xml:space="preserve"> </w:t>
      </w:r>
      <w:r>
        <w:rPr>
          <w:rFonts w:ascii="Arial" w:hAnsi="Arial" w:cs="Arial"/>
          <w:sz w:val="20"/>
          <w:szCs w:val="20"/>
        </w:rPr>
        <w:t>05</w:t>
      </w:r>
      <w:r w:rsidR="00054332">
        <w:rPr>
          <w:rFonts w:ascii="Arial" w:hAnsi="Arial" w:cs="Arial"/>
          <w:sz w:val="20"/>
          <w:szCs w:val="20"/>
        </w:rPr>
        <w:t xml:space="preserve"> </w:t>
      </w:r>
      <w:r>
        <w:rPr>
          <w:rFonts w:ascii="Arial" w:hAnsi="Arial" w:cs="Arial"/>
          <w:sz w:val="20"/>
          <w:szCs w:val="20"/>
        </w:rPr>
        <w:t>16 Expansion Fittings and Loops for Plumbing Piping</w:t>
      </w:r>
    </w:p>
    <w:p w:rsidR="00993CD3" w:rsidRDefault="00993CD3" w:rsidP="00993CD3">
      <w:pPr>
        <w:pStyle w:val="ListParagraph"/>
        <w:spacing w:after="240"/>
        <w:ind w:left="1440"/>
        <w:rPr>
          <w:rFonts w:ascii="Arial" w:hAnsi="Arial" w:cs="Arial"/>
          <w:sz w:val="20"/>
          <w:szCs w:val="20"/>
        </w:rPr>
      </w:pPr>
    </w:p>
    <w:p w:rsidR="005F7C4A" w:rsidRDefault="0051364C" w:rsidP="0008735E">
      <w:pPr>
        <w:pStyle w:val="ListParagraph"/>
        <w:numPr>
          <w:ilvl w:val="1"/>
          <w:numId w:val="6"/>
        </w:numPr>
        <w:spacing w:after="240"/>
        <w:rPr>
          <w:rFonts w:ascii="Arial" w:hAnsi="Arial" w:cs="Arial"/>
          <w:sz w:val="20"/>
          <w:szCs w:val="20"/>
        </w:rPr>
      </w:pPr>
      <w:r>
        <w:rPr>
          <w:rFonts w:ascii="Arial" w:hAnsi="Arial" w:cs="Arial"/>
          <w:sz w:val="20"/>
          <w:szCs w:val="20"/>
        </w:rPr>
        <w:t>22</w:t>
      </w:r>
      <w:r w:rsidR="00054332">
        <w:rPr>
          <w:rFonts w:ascii="Arial" w:hAnsi="Arial" w:cs="Arial"/>
          <w:sz w:val="20"/>
          <w:szCs w:val="20"/>
        </w:rPr>
        <w:t xml:space="preserve"> </w:t>
      </w:r>
      <w:r>
        <w:rPr>
          <w:rFonts w:ascii="Arial" w:hAnsi="Arial" w:cs="Arial"/>
          <w:sz w:val="20"/>
          <w:szCs w:val="20"/>
        </w:rPr>
        <w:t>05</w:t>
      </w:r>
      <w:r w:rsidR="00054332">
        <w:rPr>
          <w:rFonts w:ascii="Arial" w:hAnsi="Arial" w:cs="Arial"/>
          <w:sz w:val="20"/>
          <w:szCs w:val="20"/>
        </w:rPr>
        <w:t xml:space="preserve"> </w:t>
      </w:r>
      <w:r>
        <w:rPr>
          <w:rFonts w:ascii="Arial" w:hAnsi="Arial" w:cs="Arial"/>
          <w:sz w:val="20"/>
          <w:szCs w:val="20"/>
        </w:rPr>
        <w:t xml:space="preserve">17 </w:t>
      </w:r>
      <w:r w:rsidR="000F7410" w:rsidRPr="005F7C4A">
        <w:rPr>
          <w:rFonts w:ascii="Arial" w:hAnsi="Arial" w:cs="Arial"/>
          <w:sz w:val="20"/>
          <w:szCs w:val="20"/>
        </w:rPr>
        <w:t>Sleeves and Sleeve Seals for P</w:t>
      </w:r>
      <w:r>
        <w:rPr>
          <w:rFonts w:ascii="Arial" w:hAnsi="Arial" w:cs="Arial"/>
          <w:sz w:val="20"/>
          <w:szCs w:val="20"/>
        </w:rPr>
        <w:t>lumbing Piping</w:t>
      </w:r>
      <w:r w:rsidR="0059652F">
        <w:rPr>
          <w:rFonts w:ascii="Arial" w:hAnsi="Arial" w:cs="Arial"/>
          <w:sz w:val="20"/>
          <w:szCs w:val="20"/>
        </w:rPr>
        <w:t xml:space="preserve"> </w:t>
      </w:r>
      <w:r>
        <w:rPr>
          <w:rFonts w:ascii="Arial" w:hAnsi="Arial" w:cs="Arial"/>
          <w:sz w:val="20"/>
          <w:szCs w:val="20"/>
        </w:rPr>
        <w:t>(</w:t>
      </w:r>
      <w:r w:rsidR="0059652F">
        <w:rPr>
          <w:rFonts w:ascii="Arial" w:hAnsi="Arial" w:cs="Arial"/>
          <w:sz w:val="20"/>
          <w:szCs w:val="20"/>
        </w:rPr>
        <w:t xml:space="preserve">for </w:t>
      </w:r>
      <w:r w:rsidR="000F7410" w:rsidRPr="005F7C4A">
        <w:rPr>
          <w:rFonts w:ascii="Arial" w:hAnsi="Arial" w:cs="Arial"/>
          <w:sz w:val="20"/>
          <w:szCs w:val="20"/>
        </w:rPr>
        <w:t>piping penet</w:t>
      </w:r>
      <w:r w:rsidR="0059652F">
        <w:rPr>
          <w:rFonts w:ascii="Arial" w:hAnsi="Arial" w:cs="Arial"/>
          <w:sz w:val="20"/>
          <w:szCs w:val="20"/>
        </w:rPr>
        <w:t xml:space="preserve">rations of walls, ceilings, </w:t>
      </w:r>
      <w:r w:rsidR="000F7410" w:rsidRPr="005F7C4A">
        <w:rPr>
          <w:rFonts w:ascii="Arial" w:hAnsi="Arial" w:cs="Arial"/>
          <w:sz w:val="20"/>
          <w:szCs w:val="20"/>
        </w:rPr>
        <w:t xml:space="preserve">floors, </w:t>
      </w:r>
      <w:r w:rsidR="0059652F">
        <w:rPr>
          <w:rFonts w:ascii="Arial" w:hAnsi="Arial" w:cs="Arial"/>
          <w:sz w:val="20"/>
          <w:szCs w:val="20"/>
        </w:rPr>
        <w:t xml:space="preserve">and </w:t>
      </w:r>
      <w:r w:rsidR="005F7C4A" w:rsidRPr="005F7C4A">
        <w:rPr>
          <w:rFonts w:ascii="Arial" w:hAnsi="Arial" w:cs="Arial"/>
          <w:sz w:val="20"/>
          <w:szCs w:val="20"/>
        </w:rPr>
        <w:t>concrete walls and slabs.</w:t>
      </w:r>
      <w:r>
        <w:rPr>
          <w:rFonts w:ascii="Arial" w:hAnsi="Arial" w:cs="Arial"/>
          <w:sz w:val="20"/>
          <w:szCs w:val="20"/>
        </w:rPr>
        <w:t>)</w:t>
      </w:r>
    </w:p>
    <w:p w:rsidR="00B01F66" w:rsidRDefault="00B01F66" w:rsidP="00B01F66">
      <w:pPr>
        <w:pStyle w:val="ListParagraph"/>
        <w:spacing w:after="240"/>
        <w:ind w:left="1440"/>
        <w:rPr>
          <w:rFonts w:ascii="Arial" w:hAnsi="Arial" w:cs="Arial"/>
          <w:sz w:val="20"/>
          <w:szCs w:val="20"/>
        </w:rPr>
      </w:pPr>
    </w:p>
    <w:p w:rsidR="005F7C4A" w:rsidRPr="005F7C4A" w:rsidRDefault="0051364C" w:rsidP="0008735E">
      <w:pPr>
        <w:pStyle w:val="ListParagraph"/>
        <w:numPr>
          <w:ilvl w:val="1"/>
          <w:numId w:val="6"/>
        </w:numPr>
        <w:rPr>
          <w:rFonts w:ascii="Arial" w:hAnsi="Arial" w:cs="Arial"/>
          <w:sz w:val="20"/>
          <w:szCs w:val="20"/>
        </w:rPr>
      </w:pPr>
      <w:r>
        <w:rPr>
          <w:rFonts w:ascii="Arial" w:hAnsi="Arial" w:cs="Arial"/>
          <w:sz w:val="20"/>
          <w:szCs w:val="20"/>
        </w:rPr>
        <w:t>22</w:t>
      </w:r>
      <w:r w:rsidR="00054332">
        <w:rPr>
          <w:rFonts w:ascii="Arial" w:hAnsi="Arial" w:cs="Arial"/>
          <w:sz w:val="20"/>
          <w:szCs w:val="20"/>
        </w:rPr>
        <w:t xml:space="preserve"> </w:t>
      </w:r>
      <w:r>
        <w:rPr>
          <w:rFonts w:ascii="Arial" w:hAnsi="Arial" w:cs="Arial"/>
          <w:sz w:val="20"/>
          <w:szCs w:val="20"/>
        </w:rPr>
        <w:t>05</w:t>
      </w:r>
      <w:r w:rsidR="00054332">
        <w:rPr>
          <w:rFonts w:ascii="Arial" w:hAnsi="Arial" w:cs="Arial"/>
          <w:sz w:val="20"/>
          <w:szCs w:val="20"/>
        </w:rPr>
        <w:t xml:space="preserve"> </w:t>
      </w:r>
      <w:r>
        <w:rPr>
          <w:rFonts w:ascii="Arial" w:hAnsi="Arial" w:cs="Arial"/>
          <w:sz w:val="20"/>
          <w:szCs w:val="20"/>
        </w:rPr>
        <w:t>18 Escutcheons for Plumbing Piping</w:t>
      </w:r>
      <w:r w:rsidR="005F7C4A" w:rsidRPr="005F7C4A">
        <w:rPr>
          <w:rFonts w:ascii="Arial" w:hAnsi="Arial" w:cs="Arial"/>
          <w:sz w:val="20"/>
          <w:szCs w:val="20"/>
        </w:rPr>
        <w:t xml:space="preserve"> </w:t>
      </w:r>
      <w:r>
        <w:rPr>
          <w:rFonts w:ascii="Arial" w:hAnsi="Arial" w:cs="Arial"/>
          <w:sz w:val="20"/>
          <w:szCs w:val="20"/>
        </w:rPr>
        <w:t>(</w:t>
      </w:r>
      <w:r w:rsidR="005F7C4A" w:rsidRPr="005F7C4A">
        <w:rPr>
          <w:rFonts w:ascii="Arial" w:hAnsi="Arial" w:cs="Arial"/>
          <w:sz w:val="20"/>
          <w:szCs w:val="20"/>
        </w:rPr>
        <w:t>for escutcheons for piping penetrations of walls, ceilings, and floors.</w:t>
      </w:r>
      <w:r>
        <w:rPr>
          <w:rFonts w:ascii="Arial" w:hAnsi="Arial" w:cs="Arial"/>
          <w:sz w:val="20"/>
          <w:szCs w:val="20"/>
        </w:rPr>
        <w:t>)</w:t>
      </w:r>
    </w:p>
    <w:p w:rsidR="000F7410" w:rsidRPr="000F7410" w:rsidRDefault="000F7410" w:rsidP="000F7410">
      <w:pPr>
        <w:pStyle w:val="ListParagraph"/>
        <w:ind w:left="1440"/>
        <w:rPr>
          <w:rFonts w:ascii="Arial" w:hAnsi="Arial" w:cs="Arial"/>
          <w:sz w:val="20"/>
          <w:szCs w:val="20"/>
        </w:rPr>
      </w:pPr>
    </w:p>
    <w:p w:rsidR="000F7410" w:rsidRDefault="0051364C" w:rsidP="0008735E">
      <w:pPr>
        <w:pStyle w:val="ListParagraph"/>
        <w:numPr>
          <w:ilvl w:val="1"/>
          <w:numId w:val="6"/>
        </w:numPr>
        <w:rPr>
          <w:rFonts w:ascii="Arial" w:hAnsi="Arial" w:cs="Arial"/>
          <w:sz w:val="20"/>
          <w:szCs w:val="20"/>
        </w:rPr>
      </w:pPr>
      <w:r>
        <w:rPr>
          <w:rFonts w:ascii="Arial" w:hAnsi="Arial" w:cs="Arial"/>
          <w:sz w:val="20"/>
          <w:szCs w:val="20"/>
        </w:rPr>
        <w:t>22</w:t>
      </w:r>
      <w:r w:rsidR="00054332">
        <w:rPr>
          <w:rFonts w:ascii="Arial" w:hAnsi="Arial" w:cs="Arial"/>
          <w:sz w:val="20"/>
          <w:szCs w:val="20"/>
        </w:rPr>
        <w:t xml:space="preserve"> </w:t>
      </w:r>
      <w:r>
        <w:rPr>
          <w:rFonts w:ascii="Arial" w:hAnsi="Arial" w:cs="Arial"/>
          <w:sz w:val="20"/>
          <w:szCs w:val="20"/>
        </w:rPr>
        <w:t>05</w:t>
      </w:r>
      <w:r w:rsidR="00054332">
        <w:rPr>
          <w:rFonts w:ascii="Arial" w:hAnsi="Arial" w:cs="Arial"/>
          <w:sz w:val="20"/>
          <w:szCs w:val="20"/>
        </w:rPr>
        <w:t xml:space="preserve"> </w:t>
      </w:r>
      <w:r>
        <w:rPr>
          <w:rFonts w:ascii="Arial" w:hAnsi="Arial" w:cs="Arial"/>
          <w:sz w:val="20"/>
          <w:szCs w:val="20"/>
        </w:rPr>
        <w:t xml:space="preserve">19 </w:t>
      </w:r>
      <w:r w:rsidR="000F7410" w:rsidRPr="000F7410">
        <w:rPr>
          <w:rFonts w:ascii="Arial" w:hAnsi="Arial" w:cs="Arial"/>
          <w:sz w:val="20"/>
          <w:szCs w:val="20"/>
        </w:rPr>
        <w:t>Meter</w:t>
      </w:r>
      <w:r>
        <w:rPr>
          <w:rFonts w:ascii="Arial" w:hAnsi="Arial" w:cs="Arial"/>
          <w:sz w:val="20"/>
          <w:szCs w:val="20"/>
        </w:rPr>
        <w:t>s and Ga</w:t>
      </w:r>
      <w:r w:rsidR="00CE6227">
        <w:rPr>
          <w:rFonts w:ascii="Arial" w:hAnsi="Arial" w:cs="Arial"/>
          <w:sz w:val="20"/>
          <w:szCs w:val="20"/>
        </w:rPr>
        <w:t>u</w:t>
      </w:r>
      <w:r>
        <w:rPr>
          <w:rFonts w:ascii="Arial" w:hAnsi="Arial" w:cs="Arial"/>
          <w:sz w:val="20"/>
          <w:szCs w:val="20"/>
        </w:rPr>
        <w:t>ges for Plumbing Piping</w:t>
      </w:r>
      <w:r w:rsidR="000F7410" w:rsidRPr="000F7410">
        <w:rPr>
          <w:rFonts w:ascii="Arial" w:hAnsi="Arial" w:cs="Arial"/>
          <w:sz w:val="20"/>
          <w:szCs w:val="20"/>
        </w:rPr>
        <w:t xml:space="preserve"> </w:t>
      </w:r>
      <w:r>
        <w:rPr>
          <w:rFonts w:ascii="Arial" w:hAnsi="Arial" w:cs="Arial"/>
          <w:sz w:val="20"/>
          <w:szCs w:val="20"/>
        </w:rPr>
        <w:t>(</w:t>
      </w:r>
      <w:r w:rsidR="000F7410" w:rsidRPr="000F7410">
        <w:rPr>
          <w:rFonts w:ascii="Arial" w:hAnsi="Arial" w:cs="Arial"/>
          <w:sz w:val="20"/>
          <w:szCs w:val="20"/>
        </w:rPr>
        <w:t>for pressure ga</w:t>
      </w:r>
      <w:r w:rsidR="00CE6227">
        <w:rPr>
          <w:rFonts w:ascii="Arial" w:hAnsi="Arial" w:cs="Arial"/>
          <w:sz w:val="20"/>
          <w:szCs w:val="20"/>
        </w:rPr>
        <w:t>u</w:t>
      </w:r>
      <w:r w:rsidR="000F7410" w:rsidRPr="000F7410">
        <w:rPr>
          <w:rFonts w:ascii="Arial" w:hAnsi="Arial" w:cs="Arial"/>
          <w:sz w:val="20"/>
          <w:szCs w:val="20"/>
        </w:rPr>
        <w:t>ges</w:t>
      </w:r>
      <w:r w:rsidR="000F7410">
        <w:rPr>
          <w:rFonts w:ascii="Arial" w:hAnsi="Arial" w:cs="Arial"/>
          <w:sz w:val="20"/>
          <w:szCs w:val="20"/>
        </w:rPr>
        <w:t xml:space="preserve">, and </w:t>
      </w:r>
      <w:r>
        <w:rPr>
          <w:rFonts w:ascii="Arial" w:hAnsi="Arial" w:cs="Arial"/>
          <w:sz w:val="20"/>
          <w:szCs w:val="20"/>
        </w:rPr>
        <w:t>thermometers on inlet and</w:t>
      </w:r>
      <w:r w:rsidR="000F7410" w:rsidRPr="000F7410">
        <w:rPr>
          <w:rFonts w:ascii="Arial" w:hAnsi="Arial" w:cs="Arial"/>
          <w:sz w:val="20"/>
          <w:szCs w:val="20"/>
        </w:rPr>
        <w:t xml:space="preserve"> outlet piping from each water heater.</w:t>
      </w:r>
      <w:r>
        <w:rPr>
          <w:rFonts w:ascii="Arial" w:hAnsi="Arial" w:cs="Arial"/>
          <w:sz w:val="20"/>
          <w:szCs w:val="20"/>
        </w:rPr>
        <w:t>)</w:t>
      </w:r>
    </w:p>
    <w:p w:rsidR="00993CD3" w:rsidRPr="00993CD3" w:rsidRDefault="00993CD3" w:rsidP="00993CD3">
      <w:pPr>
        <w:pStyle w:val="ListParagraph"/>
        <w:rPr>
          <w:rFonts w:ascii="Arial" w:hAnsi="Arial" w:cs="Arial"/>
          <w:sz w:val="20"/>
          <w:szCs w:val="20"/>
        </w:rPr>
      </w:pPr>
    </w:p>
    <w:p w:rsidR="00993CD3" w:rsidRPr="000F7410" w:rsidRDefault="00993CD3" w:rsidP="0008735E">
      <w:pPr>
        <w:pStyle w:val="ListParagraph"/>
        <w:numPr>
          <w:ilvl w:val="1"/>
          <w:numId w:val="6"/>
        </w:numPr>
        <w:rPr>
          <w:rFonts w:ascii="Arial" w:hAnsi="Arial" w:cs="Arial"/>
          <w:sz w:val="20"/>
          <w:szCs w:val="20"/>
        </w:rPr>
      </w:pPr>
      <w:r>
        <w:rPr>
          <w:rFonts w:ascii="Arial" w:hAnsi="Arial" w:cs="Arial"/>
          <w:sz w:val="20"/>
          <w:szCs w:val="20"/>
        </w:rPr>
        <w:t>22</w:t>
      </w:r>
      <w:r w:rsidR="00054332">
        <w:rPr>
          <w:rFonts w:ascii="Arial" w:hAnsi="Arial" w:cs="Arial"/>
          <w:sz w:val="20"/>
          <w:szCs w:val="20"/>
        </w:rPr>
        <w:t xml:space="preserve"> </w:t>
      </w:r>
      <w:r>
        <w:rPr>
          <w:rFonts w:ascii="Arial" w:hAnsi="Arial" w:cs="Arial"/>
          <w:sz w:val="20"/>
          <w:szCs w:val="20"/>
        </w:rPr>
        <w:t>05</w:t>
      </w:r>
      <w:r w:rsidR="00054332">
        <w:rPr>
          <w:rFonts w:ascii="Arial" w:hAnsi="Arial" w:cs="Arial"/>
          <w:sz w:val="20"/>
          <w:szCs w:val="20"/>
        </w:rPr>
        <w:t xml:space="preserve"> </w:t>
      </w:r>
      <w:r>
        <w:rPr>
          <w:rFonts w:ascii="Arial" w:hAnsi="Arial" w:cs="Arial"/>
          <w:sz w:val="20"/>
          <w:szCs w:val="20"/>
        </w:rPr>
        <w:t>29 Hangers and Supports for Plumbing Piping and Equipment</w:t>
      </w:r>
    </w:p>
    <w:p w:rsidR="000F7410" w:rsidRDefault="000F7410" w:rsidP="000F7410">
      <w:pPr>
        <w:pStyle w:val="ListParagraph"/>
        <w:ind w:left="1440"/>
        <w:rPr>
          <w:rFonts w:ascii="Arial" w:hAnsi="Arial" w:cs="Arial"/>
          <w:sz w:val="20"/>
          <w:szCs w:val="20"/>
        </w:rPr>
      </w:pPr>
    </w:p>
    <w:p w:rsidR="000F7410" w:rsidRDefault="0051364C" w:rsidP="0008735E">
      <w:pPr>
        <w:pStyle w:val="ListParagraph"/>
        <w:numPr>
          <w:ilvl w:val="1"/>
          <w:numId w:val="6"/>
        </w:numPr>
        <w:rPr>
          <w:rFonts w:ascii="Arial" w:hAnsi="Arial" w:cs="Arial"/>
          <w:sz w:val="20"/>
          <w:szCs w:val="20"/>
        </w:rPr>
      </w:pPr>
      <w:r>
        <w:rPr>
          <w:rFonts w:ascii="Arial" w:hAnsi="Arial" w:cs="Arial"/>
          <w:sz w:val="20"/>
          <w:szCs w:val="20"/>
        </w:rPr>
        <w:t>22</w:t>
      </w:r>
      <w:r w:rsidR="00054332">
        <w:rPr>
          <w:rFonts w:ascii="Arial" w:hAnsi="Arial" w:cs="Arial"/>
          <w:sz w:val="20"/>
          <w:szCs w:val="20"/>
        </w:rPr>
        <w:t xml:space="preserve"> </w:t>
      </w:r>
      <w:r>
        <w:rPr>
          <w:rFonts w:ascii="Arial" w:hAnsi="Arial" w:cs="Arial"/>
          <w:sz w:val="20"/>
          <w:szCs w:val="20"/>
        </w:rPr>
        <w:t>05</w:t>
      </w:r>
      <w:r w:rsidR="00054332">
        <w:rPr>
          <w:rFonts w:ascii="Arial" w:hAnsi="Arial" w:cs="Arial"/>
          <w:sz w:val="20"/>
          <w:szCs w:val="20"/>
        </w:rPr>
        <w:t xml:space="preserve"> </w:t>
      </w:r>
      <w:r>
        <w:rPr>
          <w:rFonts w:ascii="Arial" w:hAnsi="Arial" w:cs="Arial"/>
          <w:sz w:val="20"/>
          <w:szCs w:val="20"/>
        </w:rPr>
        <w:t xml:space="preserve">48 </w:t>
      </w:r>
      <w:r w:rsidR="000F7410" w:rsidRPr="000F7410">
        <w:rPr>
          <w:rFonts w:ascii="Arial" w:hAnsi="Arial" w:cs="Arial"/>
          <w:sz w:val="20"/>
          <w:szCs w:val="20"/>
        </w:rPr>
        <w:t>Vibration and Seismic Controls fo</w:t>
      </w:r>
      <w:r>
        <w:rPr>
          <w:rFonts w:ascii="Arial" w:hAnsi="Arial" w:cs="Arial"/>
          <w:sz w:val="20"/>
          <w:szCs w:val="20"/>
        </w:rPr>
        <w:t>r Plumbing Piping and Equipment</w:t>
      </w:r>
      <w:r w:rsidR="000F7410" w:rsidRPr="000F7410">
        <w:rPr>
          <w:rFonts w:ascii="Arial" w:hAnsi="Arial" w:cs="Arial"/>
          <w:sz w:val="20"/>
          <w:szCs w:val="20"/>
        </w:rPr>
        <w:t xml:space="preserve">’ </w:t>
      </w:r>
      <w:r>
        <w:rPr>
          <w:rFonts w:ascii="Arial" w:hAnsi="Arial" w:cs="Arial"/>
          <w:sz w:val="20"/>
          <w:szCs w:val="20"/>
        </w:rPr>
        <w:t>(</w:t>
      </w:r>
      <w:r w:rsidR="000F7410" w:rsidRPr="000F7410">
        <w:rPr>
          <w:rFonts w:ascii="Arial" w:hAnsi="Arial" w:cs="Arial"/>
          <w:sz w:val="20"/>
          <w:szCs w:val="20"/>
        </w:rPr>
        <w:t>for seismic-restraint devices.</w:t>
      </w:r>
      <w:r>
        <w:rPr>
          <w:rFonts w:ascii="Arial" w:hAnsi="Arial" w:cs="Arial"/>
          <w:sz w:val="20"/>
          <w:szCs w:val="20"/>
        </w:rPr>
        <w:t>)</w:t>
      </w:r>
    </w:p>
    <w:p w:rsidR="00FF32BF" w:rsidRPr="00FF32BF" w:rsidRDefault="00FF32BF" w:rsidP="00FF32BF">
      <w:pPr>
        <w:pStyle w:val="ListParagraph"/>
        <w:rPr>
          <w:rFonts w:ascii="Arial" w:hAnsi="Arial" w:cs="Arial"/>
          <w:sz w:val="20"/>
          <w:szCs w:val="20"/>
        </w:rPr>
      </w:pPr>
    </w:p>
    <w:p w:rsidR="00FF32BF" w:rsidRPr="000F7410" w:rsidRDefault="00FF32BF" w:rsidP="0008735E">
      <w:pPr>
        <w:pStyle w:val="ListParagraph"/>
        <w:numPr>
          <w:ilvl w:val="1"/>
          <w:numId w:val="6"/>
        </w:numPr>
        <w:rPr>
          <w:rFonts w:ascii="Arial" w:hAnsi="Arial" w:cs="Arial"/>
          <w:sz w:val="20"/>
          <w:szCs w:val="20"/>
        </w:rPr>
      </w:pPr>
      <w:r>
        <w:rPr>
          <w:rFonts w:ascii="Arial" w:hAnsi="Arial" w:cs="Arial"/>
          <w:sz w:val="20"/>
          <w:szCs w:val="20"/>
        </w:rPr>
        <w:t>22 05 53 Identification for Plumbing Piping and Equipment.</w:t>
      </w:r>
    </w:p>
    <w:p w:rsidR="00B638F5" w:rsidRPr="00054332" w:rsidRDefault="0051364C" w:rsidP="0008735E">
      <w:pPr>
        <w:pStyle w:val="ARCATArticle"/>
        <w:numPr>
          <w:ilvl w:val="1"/>
          <w:numId w:val="6"/>
        </w:numPr>
        <w:spacing w:before="200"/>
        <w:rPr>
          <w:sz w:val="20"/>
          <w:szCs w:val="20"/>
        </w:rPr>
      </w:pPr>
      <w:r>
        <w:rPr>
          <w:color w:val="000000" w:themeColor="text1"/>
          <w:sz w:val="20"/>
          <w:szCs w:val="20"/>
        </w:rPr>
        <w:t>22</w:t>
      </w:r>
      <w:r w:rsidR="00054332">
        <w:rPr>
          <w:color w:val="000000" w:themeColor="text1"/>
          <w:sz w:val="20"/>
          <w:szCs w:val="20"/>
        </w:rPr>
        <w:t xml:space="preserve"> </w:t>
      </w:r>
      <w:r>
        <w:rPr>
          <w:color w:val="000000" w:themeColor="text1"/>
          <w:sz w:val="20"/>
          <w:szCs w:val="20"/>
        </w:rPr>
        <w:t>11</w:t>
      </w:r>
      <w:r w:rsidR="00054332">
        <w:rPr>
          <w:color w:val="000000" w:themeColor="text1"/>
          <w:sz w:val="20"/>
          <w:szCs w:val="20"/>
        </w:rPr>
        <w:t xml:space="preserve"> </w:t>
      </w:r>
      <w:r>
        <w:rPr>
          <w:color w:val="000000" w:themeColor="text1"/>
          <w:sz w:val="20"/>
          <w:szCs w:val="20"/>
        </w:rPr>
        <w:t xml:space="preserve">13 </w:t>
      </w:r>
      <w:r w:rsidR="00B638F5" w:rsidRPr="000668AA">
        <w:rPr>
          <w:color w:val="000000" w:themeColor="text1"/>
          <w:sz w:val="20"/>
          <w:szCs w:val="20"/>
        </w:rPr>
        <w:t>Fac</w:t>
      </w:r>
      <w:r>
        <w:rPr>
          <w:color w:val="000000" w:themeColor="text1"/>
          <w:sz w:val="20"/>
          <w:szCs w:val="20"/>
        </w:rPr>
        <w:t>ility Water Distribution Piping</w:t>
      </w:r>
      <w:r w:rsidR="00B638F5" w:rsidRPr="000668AA">
        <w:rPr>
          <w:color w:val="000000" w:themeColor="text1"/>
          <w:sz w:val="20"/>
          <w:szCs w:val="20"/>
        </w:rPr>
        <w:t xml:space="preserve"> </w:t>
      </w:r>
      <w:r>
        <w:rPr>
          <w:color w:val="000000" w:themeColor="text1"/>
          <w:sz w:val="20"/>
          <w:szCs w:val="20"/>
        </w:rPr>
        <w:t>(for water-service piping and water meters</w:t>
      </w:r>
      <w:r w:rsidR="00B638F5" w:rsidRPr="000668AA">
        <w:rPr>
          <w:color w:val="000000" w:themeColor="text1"/>
          <w:sz w:val="20"/>
          <w:szCs w:val="20"/>
        </w:rPr>
        <w:t xml:space="preserve"> outside the building from source to the point where water-service piping enters the building.</w:t>
      </w:r>
      <w:r>
        <w:rPr>
          <w:color w:val="000000" w:themeColor="text1"/>
          <w:sz w:val="20"/>
          <w:szCs w:val="20"/>
        </w:rPr>
        <w:t>)</w:t>
      </w:r>
    </w:p>
    <w:p w:rsidR="00054332" w:rsidRPr="000668AA" w:rsidRDefault="00054332" w:rsidP="0008735E">
      <w:pPr>
        <w:pStyle w:val="ARCATArticle"/>
        <w:numPr>
          <w:ilvl w:val="1"/>
          <w:numId w:val="6"/>
        </w:numPr>
        <w:spacing w:before="200"/>
        <w:rPr>
          <w:sz w:val="20"/>
          <w:szCs w:val="20"/>
        </w:rPr>
      </w:pPr>
      <w:r w:rsidRPr="00054332">
        <w:rPr>
          <w:sz w:val="20"/>
          <w:szCs w:val="20"/>
        </w:rPr>
        <w:t>22 11 17 Gray-Water Piping</w:t>
      </w:r>
    </w:p>
    <w:p w:rsidR="009F563F" w:rsidRPr="000668AA" w:rsidRDefault="0051364C" w:rsidP="0008735E">
      <w:pPr>
        <w:pStyle w:val="ARCATArticle"/>
        <w:numPr>
          <w:ilvl w:val="1"/>
          <w:numId w:val="6"/>
        </w:numPr>
        <w:spacing w:before="200"/>
        <w:rPr>
          <w:sz w:val="20"/>
          <w:szCs w:val="20"/>
        </w:rPr>
      </w:pPr>
      <w:r>
        <w:rPr>
          <w:sz w:val="20"/>
          <w:szCs w:val="20"/>
        </w:rPr>
        <w:t>22</w:t>
      </w:r>
      <w:r w:rsidR="00054332">
        <w:rPr>
          <w:sz w:val="20"/>
          <w:szCs w:val="20"/>
        </w:rPr>
        <w:t xml:space="preserve"> </w:t>
      </w:r>
      <w:r>
        <w:rPr>
          <w:sz w:val="20"/>
          <w:szCs w:val="20"/>
        </w:rPr>
        <w:t>11</w:t>
      </w:r>
      <w:r w:rsidR="00054332">
        <w:rPr>
          <w:sz w:val="20"/>
          <w:szCs w:val="20"/>
        </w:rPr>
        <w:t xml:space="preserve"> </w:t>
      </w:r>
      <w:r>
        <w:rPr>
          <w:sz w:val="20"/>
          <w:szCs w:val="20"/>
        </w:rPr>
        <w:t xml:space="preserve">19 </w:t>
      </w:r>
      <w:r w:rsidR="00920754" w:rsidRPr="000668AA">
        <w:rPr>
          <w:sz w:val="20"/>
          <w:szCs w:val="20"/>
        </w:rPr>
        <w:t>Do</w:t>
      </w:r>
      <w:r>
        <w:rPr>
          <w:sz w:val="20"/>
          <w:szCs w:val="20"/>
        </w:rPr>
        <w:t>mestic Water Piping Specialties</w:t>
      </w:r>
      <w:r w:rsidR="00920754" w:rsidRPr="000668AA">
        <w:rPr>
          <w:sz w:val="20"/>
          <w:szCs w:val="20"/>
        </w:rPr>
        <w:t xml:space="preserve"> </w:t>
      </w:r>
      <w:r>
        <w:rPr>
          <w:sz w:val="20"/>
          <w:szCs w:val="20"/>
        </w:rPr>
        <w:t>(</w:t>
      </w:r>
      <w:r w:rsidR="000668AA" w:rsidRPr="000668AA">
        <w:rPr>
          <w:sz w:val="20"/>
          <w:szCs w:val="20"/>
        </w:rPr>
        <w:t xml:space="preserve">for </w:t>
      </w:r>
      <w:r w:rsidR="00920754" w:rsidRPr="000668AA">
        <w:rPr>
          <w:sz w:val="20"/>
          <w:szCs w:val="20"/>
        </w:rPr>
        <w:t>drain valves and strainers</w:t>
      </w:r>
      <w:r w:rsidR="000F7410">
        <w:t xml:space="preserve">, </w:t>
      </w:r>
      <w:r w:rsidR="000F7410" w:rsidRPr="000F7410">
        <w:rPr>
          <w:sz w:val="20"/>
          <w:szCs w:val="20"/>
        </w:rPr>
        <w:t>pressure-reducing valves</w:t>
      </w:r>
      <w:r w:rsidR="000F7410">
        <w:rPr>
          <w:sz w:val="20"/>
          <w:szCs w:val="20"/>
        </w:rPr>
        <w:t>.</w:t>
      </w:r>
      <w:r>
        <w:rPr>
          <w:sz w:val="20"/>
          <w:szCs w:val="20"/>
        </w:rPr>
        <w:t>)</w:t>
      </w:r>
    </w:p>
    <w:p w:rsidR="009F563F" w:rsidRDefault="0051364C" w:rsidP="0008735E">
      <w:pPr>
        <w:pStyle w:val="ARCATArticle"/>
        <w:numPr>
          <w:ilvl w:val="1"/>
          <w:numId w:val="6"/>
        </w:numPr>
        <w:spacing w:before="200"/>
        <w:rPr>
          <w:sz w:val="20"/>
          <w:szCs w:val="20"/>
        </w:rPr>
      </w:pPr>
      <w:r>
        <w:rPr>
          <w:sz w:val="20"/>
          <w:szCs w:val="20"/>
        </w:rPr>
        <w:t>22</w:t>
      </w:r>
      <w:r w:rsidR="00054332">
        <w:rPr>
          <w:sz w:val="20"/>
          <w:szCs w:val="20"/>
        </w:rPr>
        <w:t xml:space="preserve"> </w:t>
      </w:r>
      <w:r>
        <w:rPr>
          <w:sz w:val="20"/>
          <w:szCs w:val="20"/>
        </w:rPr>
        <w:t>11</w:t>
      </w:r>
      <w:r w:rsidR="00054332">
        <w:rPr>
          <w:sz w:val="20"/>
          <w:szCs w:val="20"/>
        </w:rPr>
        <w:t xml:space="preserve"> </w:t>
      </w:r>
      <w:r>
        <w:rPr>
          <w:sz w:val="20"/>
          <w:szCs w:val="20"/>
        </w:rPr>
        <w:t>23 Domestic Water Pumps</w:t>
      </w:r>
      <w:r w:rsidR="000668AA" w:rsidRPr="000668AA">
        <w:rPr>
          <w:sz w:val="20"/>
          <w:szCs w:val="20"/>
        </w:rPr>
        <w:t xml:space="preserve"> </w:t>
      </w:r>
      <w:r>
        <w:rPr>
          <w:sz w:val="20"/>
          <w:szCs w:val="20"/>
        </w:rPr>
        <w:t>(</w:t>
      </w:r>
      <w:r w:rsidR="000668AA" w:rsidRPr="000668AA">
        <w:rPr>
          <w:sz w:val="20"/>
          <w:szCs w:val="20"/>
        </w:rPr>
        <w:t>for thermostats in hot-water circulation piping</w:t>
      </w:r>
      <w:r>
        <w:rPr>
          <w:sz w:val="20"/>
          <w:szCs w:val="20"/>
        </w:rPr>
        <w:t>)</w:t>
      </w:r>
    </w:p>
    <w:p w:rsidR="00113726" w:rsidRPr="00113726" w:rsidRDefault="00113726" w:rsidP="0008735E">
      <w:pPr>
        <w:pStyle w:val="ARCATArticle"/>
        <w:numPr>
          <w:ilvl w:val="1"/>
          <w:numId w:val="6"/>
        </w:numPr>
        <w:spacing w:before="200"/>
        <w:rPr>
          <w:sz w:val="20"/>
          <w:szCs w:val="20"/>
        </w:rPr>
      </w:pPr>
      <w:r w:rsidRPr="00113726">
        <w:rPr>
          <w:sz w:val="20"/>
          <w:szCs w:val="20"/>
        </w:rPr>
        <w:t xml:space="preserve">22 14 19 Sump Pump Discharge Piping </w:t>
      </w:r>
      <w:r w:rsidRPr="00113726">
        <w:rPr>
          <w:sz w:val="20"/>
          <w:szCs w:val="20"/>
        </w:rPr>
        <w:tab/>
      </w:r>
    </w:p>
    <w:p w:rsidR="00113726" w:rsidRPr="00113726" w:rsidRDefault="00113726" w:rsidP="0008735E">
      <w:pPr>
        <w:pStyle w:val="ARCATArticle"/>
        <w:numPr>
          <w:ilvl w:val="1"/>
          <w:numId w:val="6"/>
        </w:numPr>
        <w:spacing w:before="200"/>
        <w:rPr>
          <w:sz w:val="20"/>
          <w:szCs w:val="20"/>
        </w:rPr>
      </w:pPr>
      <w:r w:rsidRPr="00113726">
        <w:rPr>
          <w:sz w:val="20"/>
          <w:szCs w:val="20"/>
        </w:rPr>
        <w:t xml:space="preserve">22 51 13 Swimming Pool Piping </w:t>
      </w:r>
      <w:r w:rsidRPr="00113726">
        <w:rPr>
          <w:sz w:val="20"/>
          <w:szCs w:val="20"/>
        </w:rPr>
        <w:tab/>
      </w:r>
    </w:p>
    <w:p w:rsidR="00113726" w:rsidRPr="00113726" w:rsidRDefault="00113726" w:rsidP="0008735E">
      <w:pPr>
        <w:pStyle w:val="ARCATArticle"/>
        <w:numPr>
          <w:ilvl w:val="1"/>
          <w:numId w:val="6"/>
        </w:numPr>
        <w:spacing w:before="200"/>
        <w:rPr>
          <w:sz w:val="20"/>
          <w:szCs w:val="20"/>
        </w:rPr>
      </w:pPr>
      <w:r w:rsidRPr="00113726">
        <w:rPr>
          <w:sz w:val="20"/>
          <w:szCs w:val="20"/>
        </w:rPr>
        <w:t xml:space="preserve">22 52 13 Fountain Piping </w:t>
      </w:r>
      <w:r w:rsidRPr="00113726">
        <w:rPr>
          <w:sz w:val="20"/>
          <w:szCs w:val="20"/>
        </w:rPr>
        <w:tab/>
      </w:r>
    </w:p>
    <w:p w:rsidR="00113726" w:rsidRPr="00113726" w:rsidRDefault="00113726" w:rsidP="0008735E">
      <w:pPr>
        <w:pStyle w:val="ARCATArticle"/>
        <w:numPr>
          <w:ilvl w:val="1"/>
          <w:numId w:val="6"/>
        </w:numPr>
        <w:spacing w:before="200"/>
        <w:rPr>
          <w:sz w:val="20"/>
          <w:szCs w:val="20"/>
        </w:rPr>
      </w:pPr>
      <w:r w:rsidRPr="00113726">
        <w:rPr>
          <w:sz w:val="20"/>
          <w:szCs w:val="20"/>
        </w:rPr>
        <w:t>23 21 13 Hydronic Piping</w:t>
      </w:r>
    </w:p>
    <w:p w:rsidR="00113726" w:rsidRPr="00113726" w:rsidRDefault="00113726" w:rsidP="0008735E">
      <w:pPr>
        <w:pStyle w:val="ARCATArticle"/>
        <w:numPr>
          <w:ilvl w:val="1"/>
          <w:numId w:val="6"/>
        </w:numPr>
        <w:spacing w:before="200"/>
        <w:rPr>
          <w:sz w:val="20"/>
          <w:szCs w:val="20"/>
        </w:rPr>
      </w:pPr>
      <w:r w:rsidRPr="00113726">
        <w:rPr>
          <w:sz w:val="20"/>
          <w:szCs w:val="20"/>
        </w:rPr>
        <w:t>23 21 13.13 Underground Hydronic Piping</w:t>
      </w:r>
    </w:p>
    <w:p w:rsidR="00B23CA8" w:rsidRDefault="0051364C" w:rsidP="0008735E">
      <w:pPr>
        <w:pStyle w:val="ARCATArticle"/>
        <w:numPr>
          <w:ilvl w:val="1"/>
          <w:numId w:val="6"/>
        </w:numPr>
        <w:spacing w:before="200"/>
        <w:rPr>
          <w:sz w:val="20"/>
          <w:szCs w:val="20"/>
        </w:rPr>
      </w:pPr>
      <w:r>
        <w:rPr>
          <w:sz w:val="20"/>
          <w:szCs w:val="20"/>
        </w:rPr>
        <w:t>31</w:t>
      </w:r>
      <w:r w:rsidR="00054332">
        <w:rPr>
          <w:sz w:val="20"/>
          <w:szCs w:val="20"/>
        </w:rPr>
        <w:t xml:space="preserve"> </w:t>
      </w:r>
      <w:r>
        <w:rPr>
          <w:sz w:val="20"/>
          <w:szCs w:val="20"/>
        </w:rPr>
        <w:t>20</w:t>
      </w:r>
      <w:r w:rsidR="00054332">
        <w:rPr>
          <w:sz w:val="20"/>
          <w:szCs w:val="20"/>
        </w:rPr>
        <w:t xml:space="preserve"> </w:t>
      </w:r>
      <w:r>
        <w:rPr>
          <w:sz w:val="20"/>
          <w:szCs w:val="20"/>
        </w:rPr>
        <w:t>00 Earth Moving</w:t>
      </w:r>
    </w:p>
    <w:p w:rsidR="006E076C" w:rsidRPr="000668AA" w:rsidRDefault="006E076C" w:rsidP="0008735E">
      <w:pPr>
        <w:pStyle w:val="ARCATParagraph"/>
        <w:numPr>
          <w:ilvl w:val="0"/>
          <w:numId w:val="6"/>
        </w:numPr>
        <w:spacing w:before="200" w:after="240"/>
        <w:rPr>
          <w:sz w:val="20"/>
          <w:szCs w:val="20"/>
        </w:rPr>
      </w:pPr>
      <w:r w:rsidRPr="000668AA">
        <w:rPr>
          <w:sz w:val="20"/>
          <w:szCs w:val="20"/>
        </w:rPr>
        <w:t>DEFINITIONS</w:t>
      </w:r>
    </w:p>
    <w:p w:rsidR="006E076C" w:rsidRDefault="006E076C" w:rsidP="0008735E">
      <w:pPr>
        <w:pStyle w:val="ARCATParagraph"/>
        <w:numPr>
          <w:ilvl w:val="1"/>
          <w:numId w:val="6"/>
        </w:numPr>
        <w:tabs>
          <w:tab w:val="left" w:pos="2610"/>
        </w:tabs>
        <w:spacing w:after="240"/>
        <w:rPr>
          <w:sz w:val="20"/>
          <w:szCs w:val="20"/>
        </w:rPr>
      </w:pPr>
      <w:r>
        <w:rPr>
          <w:sz w:val="20"/>
          <w:szCs w:val="20"/>
        </w:rPr>
        <w:t xml:space="preserve">ANSI: </w:t>
      </w:r>
      <w:r w:rsidR="00090DAB">
        <w:rPr>
          <w:sz w:val="20"/>
          <w:szCs w:val="20"/>
        </w:rPr>
        <w:tab/>
      </w:r>
      <w:r>
        <w:rPr>
          <w:sz w:val="20"/>
          <w:szCs w:val="20"/>
        </w:rPr>
        <w:t>American National Standards Institute</w:t>
      </w:r>
    </w:p>
    <w:p w:rsidR="00090DAB" w:rsidRDefault="00090DAB" w:rsidP="0008735E">
      <w:pPr>
        <w:pStyle w:val="ARCATParagraph"/>
        <w:numPr>
          <w:ilvl w:val="1"/>
          <w:numId w:val="6"/>
        </w:numPr>
        <w:tabs>
          <w:tab w:val="left" w:pos="2610"/>
        </w:tabs>
        <w:spacing w:after="240"/>
        <w:rPr>
          <w:sz w:val="20"/>
          <w:szCs w:val="20"/>
        </w:rPr>
      </w:pPr>
      <w:r>
        <w:rPr>
          <w:sz w:val="20"/>
          <w:szCs w:val="20"/>
        </w:rPr>
        <w:t xml:space="preserve">ASME: </w:t>
      </w:r>
      <w:r>
        <w:rPr>
          <w:sz w:val="20"/>
          <w:szCs w:val="20"/>
        </w:rPr>
        <w:tab/>
        <w:t>American Society of Mechanical Engineers</w:t>
      </w:r>
    </w:p>
    <w:p w:rsidR="00090DAB" w:rsidRPr="00090DAB" w:rsidRDefault="00090DAB" w:rsidP="0008735E">
      <w:pPr>
        <w:pStyle w:val="ListParagraph"/>
        <w:numPr>
          <w:ilvl w:val="1"/>
          <w:numId w:val="6"/>
        </w:numPr>
        <w:tabs>
          <w:tab w:val="left" w:pos="2610"/>
        </w:tabs>
        <w:spacing w:after="240"/>
        <w:rPr>
          <w:rFonts w:ascii="Arial" w:hAnsi="Arial" w:cs="Arial"/>
          <w:sz w:val="20"/>
          <w:szCs w:val="20"/>
        </w:rPr>
      </w:pPr>
      <w:r w:rsidRPr="00090DAB">
        <w:rPr>
          <w:rFonts w:ascii="Arial" w:hAnsi="Arial" w:cs="Arial"/>
          <w:sz w:val="20"/>
          <w:szCs w:val="20"/>
        </w:rPr>
        <w:t xml:space="preserve">ASDWA: </w:t>
      </w:r>
      <w:r>
        <w:rPr>
          <w:rFonts w:ascii="Arial" w:hAnsi="Arial" w:cs="Arial"/>
          <w:sz w:val="20"/>
          <w:szCs w:val="20"/>
        </w:rPr>
        <w:tab/>
      </w:r>
      <w:r w:rsidRPr="00090DAB">
        <w:rPr>
          <w:rFonts w:ascii="Arial" w:hAnsi="Arial" w:cs="Arial"/>
          <w:sz w:val="20"/>
          <w:szCs w:val="20"/>
        </w:rPr>
        <w:t>The Association of State Drinking Water Administrators *</w:t>
      </w:r>
    </w:p>
    <w:p w:rsidR="00CC3F1B" w:rsidRDefault="00CC3F1B" w:rsidP="0008735E">
      <w:pPr>
        <w:pStyle w:val="ARCATParagraph"/>
        <w:numPr>
          <w:ilvl w:val="1"/>
          <w:numId w:val="6"/>
        </w:numPr>
        <w:tabs>
          <w:tab w:val="left" w:pos="2610"/>
        </w:tabs>
        <w:spacing w:after="240"/>
        <w:rPr>
          <w:sz w:val="20"/>
          <w:szCs w:val="20"/>
        </w:rPr>
      </w:pPr>
      <w:r w:rsidRPr="00CC3F1B">
        <w:rPr>
          <w:sz w:val="20"/>
          <w:szCs w:val="20"/>
        </w:rPr>
        <w:lastRenderedPageBreak/>
        <w:t>ASTM</w:t>
      </w:r>
      <w:r>
        <w:rPr>
          <w:sz w:val="20"/>
          <w:szCs w:val="20"/>
        </w:rPr>
        <w:t xml:space="preserve"> Int’</w:t>
      </w:r>
      <w:r w:rsidRPr="00CC3F1B">
        <w:rPr>
          <w:sz w:val="20"/>
          <w:szCs w:val="20"/>
        </w:rPr>
        <w:t>l</w:t>
      </w:r>
      <w:r>
        <w:rPr>
          <w:sz w:val="20"/>
          <w:szCs w:val="20"/>
        </w:rPr>
        <w:t xml:space="preserve">: </w:t>
      </w:r>
      <w:r>
        <w:rPr>
          <w:sz w:val="20"/>
          <w:szCs w:val="20"/>
        </w:rPr>
        <w:tab/>
        <w:t>F</w:t>
      </w:r>
      <w:r w:rsidRPr="00CC3F1B">
        <w:rPr>
          <w:sz w:val="20"/>
          <w:szCs w:val="20"/>
        </w:rPr>
        <w:t>ormerly known as American Society for Testing and Materials</w:t>
      </w:r>
    </w:p>
    <w:p w:rsidR="00090DAB" w:rsidRPr="00CC3F1B" w:rsidRDefault="00090DAB" w:rsidP="0008735E">
      <w:pPr>
        <w:pStyle w:val="ARCATParagraph"/>
        <w:numPr>
          <w:ilvl w:val="1"/>
          <w:numId w:val="6"/>
        </w:numPr>
        <w:tabs>
          <w:tab w:val="left" w:pos="2610"/>
        </w:tabs>
        <w:spacing w:after="240"/>
        <w:rPr>
          <w:sz w:val="20"/>
          <w:szCs w:val="20"/>
        </w:rPr>
      </w:pPr>
      <w:r w:rsidRPr="00CC3F1B">
        <w:rPr>
          <w:sz w:val="20"/>
          <w:szCs w:val="20"/>
        </w:rPr>
        <w:t xml:space="preserve">AWS: </w:t>
      </w:r>
      <w:r w:rsidRPr="00CC3F1B">
        <w:rPr>
          <w:sz w:val="20"/>
          <w:szCs w:val="20"/>
        </w:rPr>
        <w:tab/>
        <w:t>American Welding Society</w:t>
      </w:r>
    </w:p>
    <w:p w:rsidR="006E076C" w:rsidRDefault="006E076C" w:rsidP="0008735E">
      <w:pPr>
        <w:pStyle w:val="ARCATParagraph"/>
        <w:numPr>
          <w:ilvl w:val="1"/>
          <w:numId w:val="6"/>
        </w:numPr>
        <w:tabs>
          <w:tab w:val="left" w:pos="2610"/>
        </w:tabs>
        <w:spacing w:after="240"/>
        <w:rPr>
          <w:sz w:val="20"/>
          <w:szCs w:val="20"/>
        </w:rPr>
      </w:pPr>
      <w:r>
        <w:rPr>
          <w:sz w:val="20"/>
          <w:szCs w:val="20"/>
        </w:rPr>
        <w:t xml:space="preserve">AWWA: </w:t>
      </w:r>
      <w:r w:rsidR="00090DAB">
        <w:rPr>
          <w:sz w:val="20"/>
          <w:szCs w:val="20"/>
        </w:rPr>
        <w:tab/>
      </w:r>
      <w:r>
        <w:rPr>
          <w:sz w:val="20"/>
          <w:szCs w:val="20"/>
        </w:rPr>
        <w:t>American Water Works Association Research Foundation (now known as the Water Research Foundation WRF) *</w:t>
      </w:r>
    </w:p>
    <w:p w:rsidR="002075B2" w:rsidRDefault="002075B2" w:rsidP="002075B2">
      <w:pPr>
        <w:pStyle w:val="ARCATParagraph"/>
        <w:numPr>
          <w:ilvl w:val="1"/>
          <w:numId w:val="6"/>
        </w:numPr>
        <w:tabs>
          <w:tab w:val="left" w:pos="2610"/>
        </w:tabs>
        <w:spacing w:after="240"/>
        <w:rPr>
          <w:sz w:val="20"/>
          <w:szCs w:val="20"/>
        </w:rPr>
      </w:pPr>
      <w:r w:rsidRPr="002075B2">
        <w:rPr>
          <w:sz w:val="20"/>
          <w:szCs w:val="20"/>
        </w:rPr>
        <w:t>BSP</w:t>
      </w:r>
      <w:r>
        <w:rPr>
          <w:sz w:val="20"/>
          <w:szCs w:val="20"/>
        </w:rPr>
        <w:t>:</w:t>
      </w:r>
      <w:r>
        <w:rPr>
          <w:sz w:val="20"/>
          <w:szCs w:val="20"/>
        </w:rPr>
        <w:tab/>
      </w:r>
      <w:r w:rsidRPr="002075B2">
        <w:rPr>
          <w:sz w:val="20"/>
          <w:szCs w:val="20"/>
        </w:rPr>
        <w:t xml:space="preserve"> British Standard Pipe</w:t>
      </w:r>
    </w:p>
    <w:p w:rsidR="006E076C" w:rsidRDefault="006E076C" w:rsidP="0008735E">
      <w:pPr>
        <w:pStyle w:val="ARCATParagraph"/>
        <w:numPr>
          <w:ilvl w:val="1"/>
          <w:numId w:val="6"/>
        </w:numPr>
        <w:tabs>
          <w:tab w:val="left" w:pos="2610"/>
        </w:tabs>
        <w:spacing w:after="240"/>
        <w:rPr>
          <w:sz w:val="20"/>
          <w:szCs w:val="20"/>
        </w:rPr>
      </w:pPr>
      <w:r>
        <w:rPr>
          <w:sz w:val="20"/>
          <w:szCs w:val="20"/>
        </w:rPr>
        <w:t xml:space="preserve">CDA: </w:t>
      </w:r>
      <w:r w:rsidR="00090DAB">
        <w:rPr>
          <w:sz w:val="20"/>
          <w:szCs w:val="20"/>
        </w:rPr>
        <w:tab/>
      </w:r>
      <w:r>
        <w:rPr>
          <w:sz w:val="20"/>
          <w:szCs w:val="20"/>
        </w:rPr>
        <w:t>Copper Development Association</w:t>
      </w:r>
    </w:p>
    <w:p w:rsidR="006E076C" w:rsidRDefault="006E076C" w:rsidP="0008735E">
      <w:pPr>
        <w:pStyle w:val="ARCATParagraph"/>
        <w:numPr>
          <w:ilvl w:val="1"/>
          <w:numId w:val="6"/>
        </w:numPr>
        <w:tabs>
          <w:tab w:val="left" w:pos="2610"/>
        </w:tabs>
        <w:spacing w:after="240"/>
        <w:rPr>
          <w:sz w:val="20"/>
          <w:szCs w:val="20"/>
        </w:rPr>
      </w:pPr>
      <w:r>
        <w:rPr>
          <w:sz w:val="20"/>
          <w:szCs w:val="20"/>
        </w:rPr>
        <w:t xml:space="preserve">COSHEM: </w:t>
      </w:r>
      <w:r w:rsidR="00090DAB">
        <w:rPr>
          <w:sz w:val="20"/>
          <w:szCs w:val="20"/>
        </w:rPr>
        <w:tab/>
      </w:r>
      <w:r>
        <w:rPr>
          <w:sz w:val="20"/>
          <w:szCs w:val="20"/>
        </w:rPr>
        <w:t>The Conference of State Health and Environmental Managers (formerly known as CSSE Conference of State Sanitary Engineers) *</w:t>
      </w:r>
    </w:p>
    <w:p w:rsidR="006E076C" w:rsidRDefault="006E076C" w:rsidP="0008735E">
      <w:pPr>
        <w:pStyle w:val="ARCATParagraph"/>
        <w:numPr>
          <w:ilvl w:val="1"/>
          <w:numId w:val="6"/>
        </w:numPr>
        <w:tabs>
          <w:tab w:val="left" w:pos="2610"/>
        </w:tabs>
        <w:spacing w:after="240"/>
        <w:rPr>
          <w:sz w:val="20"/>
          <w:szCs w:val="20"/>
        </w:rPr>
      </w:pPr>
      <w:r>
        <w:rPr>
          <w:sz w:val="20"/>
          <w:szCs w:val="20"/>
        </w:rPr>
        <w:t xml:space="preserve">CSA: </w:t>
      </w:r>
      <w:r w:rsidR="00090DAB">
        <w:rPr>
          <w:sz w:val="20"/>
          <w:szCs w:val="20"/>
        </w:rPr>
        <w:tab/>
      </w:r>
      <w:r>
        <w:rPr>
          <w:sz w:val="20"/>
          <w:szCs w:val="20"/>
        </w:rPr>
        <w:t>Canadian Standard Association</w:t>
      </w:r>
    </w:p>
    <w:p w:rsidR="006E076C" w:rsidRDefault="006E076C" w:rsidP="0008735E">
      <w:pPr>
        <w:pStyle w:val="ARCATParagraph"/>
        <w:numPr>
          <w:ilvl w:val="1"/>
          <w:numId w:val="6"/>
        </w:numPr>
        <w:tabs>
          <w:tab w:val="left" w:pos="2610"/>
        </w:tabs>
        <w:spacing w:after="240"/>
        <w:rPr>
          <w:sz w:val="20"/>
          <w:szCs w:val="20"/>
        </w:rPr>
      </w:pPr>
      <w:r w:rsidRPr="00642DCF">
        <w:rPr>
          <w:sz w:val="20"/>
          <w:szCs w:val="20"/>
        </w:rPr>
        <w:t xml:space="preserve">EPDM: </w:t>
      </w:r>
      <w:r w:rsidR="00090DAB">
        <w:rPr>
          <w:sz w:val="20"/>
          <w:szCs w:val="20"/>
        </w:rPr>
        <w:tab/>
      </w:r>
      <w:r w:rsidRPr="00642DCF">
        <w:rPr>
          <w:sz w:val="20"/>
          <w:szCs w:val="20"/>
        </w:rPr>
        <w:t>Ethylene propylene diene monomer</w:t>
      </w:r>
    </w:p>
    <w:p w:rsidR="00484602" w:rsidRDefault="00484602" w:rsidP="0008735E">
      <w:pPr>
        <w:pStyle w:val="ARCATParagraph"/>
        <w:numPr>
          <w:ilvl w:val="1"/>
          <w:numId w:val="6"/>
        </w:numPr>
        <w:tabs>
          <w:tab w:val="left" w:pos="2610"/>
        </w:tabs>
        <w:spacing w:after="240"/>
        <w:rPr>
          <w:sz w:val="20"/>
          <w:szCs w:val="20"/>
        </w:rPr>
      </w:pPr>
      <w:r>
        <w:rPr>
          <w:sz w:val="20"/>
          <w:szCs w:val="20"/>
        </w:rPr>
        <w:t>FM:</w:t>
      </w:r>
      <w:r>
        <w:rPr>
          <w:sz w:val="20"/>
          <w:szCs w:val="20"/>
        </w:rPr>
        <w:tab/>
        <w:t>Factory Mutual</w:t>
      </w:r>
    </w:p>
    <w:p w:rsidR="00A661FE" w:rsidRDefault="00A661FE" w:rsidP="0008735E">
      <w:pPr>
        <w:pStyle w:val="ListParagraph"/>
        <w:numPr>
          <w:ilvl w:val="1"/>
          <w:numId w:val="6"/>
        </w:numPr>
        <w:tabs>
          <w:tab w:val="left" w:pos="2610"/>
        </w:tabs>
        <w:rPr>
          <w:rFonts w:ascii="Arial" w:hAnsi="Arial" w:cs="Arial"/>
          <w:sz w:val="20"/>
          <w:szCs w:val="20"/>
        </w:rPr>
      </w:pPr>
      <w:r w:rsidRPr="00A661FE">
        <w:rPr>
          <w:rFonts w:ascii="Arial" w:hAnsi="Arial" w:cs="Arial"/>
          <w:sz w:val="20"/>
          <w:szCs w:val="20"/>
        </w:rPr>
        <w:t xml:space="preserve">IAPMO: </w:t>
      </w:r>
      <w:r>
        <w:rPr>
          <w:rFonts w:ascii="Arial" w:hAnsi="Arial" w:cs="Arial"/>
          <w:sz w:val="20"/>
          <w:szCs w:val="20"/>
        </w:rPr>
        <w:tab/>
      </w:r>
      <w:r w:rsidRPr="00A661FE">
        <w:rPr>
          <w:rFonts w:ascii="Arial" w:hAnsi="Arial" w:cs="Arial"/>
          <w:sz w:val="20"/>
          <w:szCs w:val="20"/>
        </w:rPr>
        <w:t>The International Association of Pl</w:t>
      </w:r>
      <w:r>
        <w:rPr>
          <w:rFonts w:ascii="Arial" w:hAnsi="Arial" w:cs="Arial"/>
          <w:sz w:val="20"/>
          <w:szCs w:val="20"/>
        </w:rPr>
        <w:t>umbing and Mechanical Officials</w:t>
      </w:r>
    </w:p>
    <w:p w:rsidR="00A661FE" w:rsidRPr="00A661FE" w:rsidRDefault="00A661FE" w:rsidP="00A661FE">
      <w:pPr>
        <w:pStyle w:val="ListParagraph"/>
        <w:tabs>
          <w:tab w:val="left" w:pos="2610"/>
        </w:tabs>
        <w:ind w:left="1440"/>
        <w:rPr>
          <w:rFonts w:ascii="Arial" w:hAnsi="Arial" w:cs="Arial"/>
          <w:sz w:val="20"/>
          <w:szCs w:val="20"/>
        </w:rPr>
      </w:pPr>
    </w:p>
    <w:p w:rsidR="009932FF" w:rsidRDefault="009932FF" w:rsidP="0008735E">
      <w:pPr>
        <w:pStyle w:val="ARCATParagraph"/>
        <w:numPr>
          <w:ilvl w:val="1"/>
          <w:numId w:val="6"/>
        </w:numPr>
        <w:tabs>
          <w:tab w:val="left" w:pos="2610"/>
        </w:tabs>
        <w:spacing w:after="240"/>
        <w:rPr>
          <w:sz w:val="20"/>
          <w:szCs w:val="20"/>
        </w:rPr>
      </w:pPr>
      <w:r>
        <w:rPr>
          <w:sz w:val="20"/>
          <w:szCs w:val="20"/>
        </w:rPr>
        <w:t xml:space="preserve">ICC: </w:t>
      </w:r>
      <w:r>
        <w:rPr>
          <w:sz w:val="20"/>
          <w:szCs w:val="20"/>
        </w:rPr>
        <w:tab/>
        <w:t xml:space="preserve">International Code Council </w:t>
      </w:r>
    </w:p>
    <w:p w:rsidR="009932FF" w:rsidRDefault="009932FF" w:rsidP="0008735E">
      <w:pPr>
        <w:pStyle w:val="ARCATParagraph"/>
        <w:numPr>
          <w:ilvl w:val="1"/>
          <w:numId w:val="6"/>
        </w:numPr>
        <w:tabs>
          <w:tab w:val="left" w:pos="2610"/>
        </w:tabs>
        <w:spacing w:after="240"/>
        <w:rPr>
          <w:sz w:val="20"/>
          <w:szCs w:val="20"/>
        </w:rPr>
      </w:pPr>
      <w:r>
        <w:rPr>
          <w:sz w:val="20"/>
          <w:szCs w:val="20"/>
        </w:rPr>
        <w:t>IPC:</w:t>
      </w:r>
      <w:r>
        <w:rPr>
          <w:sz w:val="20"/>
          <w:szCs w:val="20"/>
        </w:rPr>
        <w:tab/>
        <w:t>International Plumbing Code</w:t>
      </w:r>
      <w:r w:rsidR="009C1450">
        <w:rPr>
          <w:sz w:val="20"/>
          <w:szCs w:val="20"/>
        </w:rPr>
        <w:t xml:space="preserve"> by ICC</w:t>
      </w:r>
    </w:p>
    <w:p w:rsidR="009932FF" w:rsidRDefault="009932FF" w:rsidP="0008735E">
      <w:pPr>
        <w:pStyle w:val="ARCATParagraph"/>
        <w:numPr>
          <w:ilvl w:val="1"/>
          <w:numId w:val="6"/>
        </w:numPr>
        <w:tabs>
          <w:tab w:val="left" w:pos="2610"/>
        </w:tabs>
        <w:spacing w:after="240"/>
        <w:rPr>
          <w:sz w:val="20"/>
          <w:szCs w:val="20"/>
        </w:rPr>
      </w:pPr>
      <w:r>
        <w:rPr>
          <w:sz w:val="20"/>
          <w:szCs w:val="20"/>
        </w:rPr>
        <w:t>IMC:</w:t>
      </w:r>
      <w:r>
        <w:rPr>
          <w:sz w:val="20"/>
          <w:szCs w:val="20"/>
        </w:rPr>
        <w:tab/>
        <w:t>International Mechanical Code</w:t>
      </w:r>
      <w:r w:rsidR="009C1450">
        <w:rPr>
          <w:sz w:val="20"/>
          <w:szCs w:val="20"/>
        </w:rPr>
        <w:t xml:space="preserve"> by ICC</w:t>
      </w:r>
    </w:p>
    <w:p w:rsidR="006E076C" w:rsidRDefault="006E076C" w:rsidP="0008735E">
      <w:pPr>
        <w:pStyle w:val="ARCATParagraph"/>
        <w:numPr>
          <w:ilvl w:val="1"/>
          <w:numId w:val="6"/>
        </w:numPr>
        <w:tabs>
          <w:tab w:val="left" w:pos="2610"/>
        </w:tabs>
        <w:spacing w:after="240"/>
        <w:rPr>
          <w:sz w:val="20"/>
          <w:szCs w:val="20"/>
        </w:rPr>
      </w:pPr>
      <w:r w:rsidRPr="00A661FE">
        <w:rPr>
          <w:sz w:val="20"/>
          <w:szCs w:val="20"/>
        </w:rPr>
        <w:t xml:space="preserve">MSS:  </w:t>
      </w:r>
      <w:r w:rsidR="00090DAB" w:rsidRPr="00A661FE">
        <w:rPr>
          <w:sz w:val="20"/>
          <w:szCs w:val="20"/>
        </w:rPr>
        <w:tab/>
      </w:r>
      <w:r w:rsidRPr="00A661FE">
        <w:rPr>
          <w:sz w:val="20"/>
          <w:szCs w:val="20"/>
        </w:rPr>
        <w:t>Manufacturers Standardization Society</w:t>
      </w:r>
    </w:p>
    <w:p w:rsidR="00865201" w:rsidRDefault="00865201" w:rsidP="00865201">
      <w:pPr>
        <w:pStyle w:val="ARCATParagraph"/>
        <w:numPr>
          <w:ilvl w:val="1"/>
          <w:numId w:val="6"/>
        </w:numPr>
        <w:tabs>
          <w:tab w:val="left" w:pos="2610"/>
        </w:tabs>
        <w:spacing w:after="240"/>
        <w:rPr>
          <w:sz w:val="20"/>
          <w:szCs w:val="20"/>
        </w:rPr>
      </w:pPr>
      <w:r w:rsidRPr="00865201">
        <w:rPr>
          <w:sz w:val="20"/>
          <w:szCs w:val="20"/>
        </w:rPr>
        <w:t>NPT</w:t>
      </w:r>
      <w:r>
        <w:rPr>
          <w:sz w:val="20"/>
          <w:szCs w:val="20"/>
        </w:rPr>
        <w:t>:</w:t>
      </w:r>
      <w:r>
        <w:rPr>
          <w:sz w:val="20"/>
          <w:szCs w:val="20"/>
        </w:rPr>
        <w:tab/>
      </w:r>
      <w:r w:rsidRPr="00865201">
        <w:rPr>
          <w:sz w:val="20"/>
          <w:szCs w:val="20"/>
        </w:rPr>
        <w:t>National Pipe Thread</w:t>
      </w:r>
      <w:r w:rsidR="00ED4984">
        <w:rPr>
          <w:sz w:val="20"/>
          <w:szCs w:val="20"/>
        </w:rPr>
        <w:t>,</w:t>
      </w:r>
      <w:r>
        <w:rPr>
          <w:sz w:val="20"/>
          <w:szCs w:val="20"/>
        </w:rPr>
        <w:t xml:space="preserve"> otherwise known as </w:t>
      </w:r>
      <w:r w:rsidRPr="00865201">
        <w:rPr>
          <w:sz w:val="20"/>
          <w:szCs w:val="20"/>
        </w:rPr>
        <w:t>American standard thread</w:t>
      </w:r>
      <w:r w:rsidR="00ED4984">
        <w:rPr>
          <w:sz w:val="20"/>
          <w:szCs w:val="20"/>
        </w:rPr>
        <w:t>.</w:t>
      </w:r>
    </w:p>
    <w:p w:rsidR="0072624F" w:rsidRPr="00A661FE" w:rsidRDefault="0072624F" w:rsidP="00093E7D">
      <w:pPr>
        <w:pStyle w:val="ARCATParagraph"/>
        <w:numPr>
          <w:ilvl w:val="1"/>
          <w:numId w:val="6"/>
        </w:numPr>
        <w:tabs>
          <w:tab w:val="left" w:pos="2610"/>
        </w:tabs>
        <w:spacing w:after="240"/>
        <w:rPr>
          <w:sz w:val="20"/>
          <w:szCs w:val="20"/>
        </w:rPr>
      </w:pPr>
      <w:r>
        <w:rPr>
          <w:sz w:val="20"/>
          <w:szCs w:val="20"/>
        </w:rPr>
        <w:t>NPS:</w:t>
      </w:r>
      <w:r>
        <w:rPr>
          <w:sz w:val="20"/>
          <w:szCs w:val="20"/>
        </w:rPr>
        <w:tab/>
      </w:r>
      <w:r w:rsidR="00093E7D">
        <w:rPr>
          <w:sz w:val="20"/>
          <w:szCs w:val="20"/>
        </w:rPr>
        <w:t xml:space="preserve">Nominal Pipe Size ( Imperial Standard) and DN - </w:t>
      </w:r>
      <w:proofErr w:type="spellStart"/>
      <w:r w:rsidR="00093E7D">
        <w:rPr>
          <w:sz w:val="20"/>
          <w:szCs w:val="20"/>
        </w:rPr>
        <w:t>Diametre</w:t>
      </w:r>
      <w:proofErr w:type="spellEnd"/>
      <w:r w:rsidR="00093E7D">
        <w:rPr>
          <w:sz w:val="20"/>
          <w:szCs w:val="20"/>
        </w:rPr>
        <w:t xml:space="preserve"> Nominal (SI Metric)</w:t>
      </w:r>
    </w:p>
    <w:p w:rsidR="006E076C" w:rsidRDefault="006E076C" w:rsidP="0008735E">
      <w:pPr>
        <w:pStyle w:val="ARCATParagraph"/>
        <w:numPr>
          <w:ilvl w:val="1"/>
          <w:numId w:val="6"/>
        </w:numPr>
        <w:tabs>
          <w:tab w:val="left" w:pos="2610"/>
        </w:tabs>
        <w:spacing w:after="240"/>
        <w:rPr>
          <w:sz w:val="20"/>
          <w:szCs w:val="20"/>
        </w:rPr>
      </w:pPr>
      <w:r>
        <w:rPr>
          <w:sz w:val="20"/>
          <w:szCs w:val="20"/>
        </w:rPr>
        <w:t>NSF</w:t>
      </w:r>
      <w:r w:rsidR="00B434F3">
        <w:rPr>
          <w:sz w:val="20"/>
          <w:szCs w:val="20"/>
        </w:rPr>
        <w:t xml:space="preserve"> Int'l</w:t>
      </w:r>
      <w:r>
        <w:rPr>
          <w:sz w:val="20"/>
          <w:szCs w:val="20"/>
        </w:rPr>
        <w:t xml:space="preserve">: </w:t>
      </w:r>
      <w:r w:rsidR="00090DAB">
        <w:rPr>
          <w:sz w:val="20"/>
          <w:szCs w:val="20"/>
        </w:rPr>
        <w:tab/>
      </w:r>
      <w:r w:rsidRPr="00DB3F29">
        <w:rPr>
          <w:sz w:val="20"/>
          <w:szCs w:val="20"/>
        </w:rPr>
        <w:t>Nat</w:t>
      </w:r>
      <w:r>
        <w:rPr>
          <w:sz w:val="20"/>
          <w:szCs w:val="20"/>
        </w:rPr>
        <w:t>ional Sanitation Foundation</w:t>
      </w:r>
      <w:r w:rsidR="00B434F3">
        <w:rPr>
          <w:sz w:val="20"/>
          <w:szCs w:val="20"/>
        </w:rPr>
        <w:t xml:space="preserve"> founded in 1944</w:t>
      </w:r>
      <w:r>
        <w:rPr>
          <w:sz w:val="20"/>
          <w:szCs w:val="20"/>
        </w:rPr>
        <w:t xml:space="preserve"> changed</w:t>
      </w:r>
      <w:r w:rsidRPr="00DB3F29">
        <w:rPr>
          <w:sz w:val="20"/>
          <w:szCs w:val="20"/>
        </w:rPr>
        <w:t xml:space="preserve"> to</w:t>
      </w:r>
      <w:r>
        <w:rPr>
          <w:sz w:val="20"/>
          <w:szCs w:val="20"/>
        </w:rPr>
        <w:t xml:space="preserve"> NSF International in 1990 and expanded </w:t>
      </w:r>
      <w:r w:rsidR="00090DAB">
        <w:rPr>
          <w:sz w:val="20"/>
          <w:szCs w:val="20"/>
        </w:rPr>
        <w:t xml:space="preserve">services beyond sanitation </w:t>
      </w:r>
      <w:r w:rsidRPr="00DB3F29">
        <w:rPr>
          <w:sz w:val="20"/>
          <w:szCs w:val="20"/>
        </w:rPr>
        <w:t xml:space="preserve">and into global markets. The letters </w:t>
      </w:r>
      <w:r w:rsidR="00090DAB">
        <w:rPr>
          <w:sz w:val="20"/>
          <w:szCs w:val="20"/>
        </w:rPr>
        <w:t>NSF</w:t>
      </w:r>
      <w:r w:rsidRPr="00DB3F29">
        <w:rPr>
          <w:sz w:val="20"/>
          <w:szCs w:val="20"/>
        </w:rPr>
        <w:t xml:space="preserve"> do not represent any specific words today.</w:t>
      </w:r>
      <w:r>
        <w:rPr>
          <w:sz w:val="20"/>
          <w:szCs w:val="20"/>
        </w:rPr>
        <w:t xml:space="preserve"> </w:t>
      </w:r>
    </w:p>
    <w:p w:rsidR="00B434F3" w:rsidRDefault="00B434F3" w:rsidP="00606B6A">
      <w:pPr>
        <w:pStyle w:val="ARCATParagraph"/>
        <w:numPr>
          <w:ilvl w:val="1"/>
          <w:numId w:val="6"/>
        </w:numPr>
        <w:tabs>
          <w:tab w:val="left" w:pos="2610"/>
        </w:tabs>
        <w:spacing w:after="240"/>
        <w:rPr>
          <w:sz w:val="20"/>
          <w:szCs w:val="20"/>
        </w:rPr>
      </w:pPr>
      <w:r>
        <w:rPr>
          <w:sz w:val="20"/>
          <w:szCs w:val="20"/>
        </w:rPr>
        <w:t>NSPC:</w:t>
      </w:r>
      <w:r>
        <w:rPr>
          <w:sz w:val="20"/>
          <w:szCs w:val="20"/>
        </w:rPr>
        <w:tab/>
      </w:r>
      <w:r w:rsidR="00606B6A" w:rsidRPr="00606B6A">
        <w:rPr>
          <w:sz w:val="20"/>
          <w:szCs w:val="20"/>
        </w:rPr>
        <w:t>National Standard Plumbing Code Illustrated</w:t>
      </w:r>
      <w:r w:rsidR="00606B6A">
        <w:rPr>
          <w:sz w:val="20"/>
          <w:szCs w:val="20"/>
        </w:rPr>
        <w:t xml:space="preserve"> maintained by IAPMO</w:t>
      </w:r>
    </w:p>
    <w:p w:rsidR="006E076C" w:rsidRDefault="006E076C" w:rsidP="0008735E">
      <w:pPr>
        <w:pStyle w:val="ARCATParagraph"/>
        <w:numPr>
          <w:ilvl w:val="1"/>
          <w:numId w:val="6"/>
        </w:numPr>
        <w:tabs>
          <w:tab w:val="left" w:pos="2610"/>
        </w:tabs>
        <w:spacing w:after="240"/>
        <w:rPr>
          <w:sz w:val="20"/>
          <w:szCs w:val="20"/>
        </w:rPr>
      </w:pPr>
      <w:r>
        <w:rPr>
          <w:sz w:val="20"/>
          <w:szCs w:val="20"/>
        </w:rPr>
        <w:t xml:space="preserve">SCC: </w:t>
      </w:r>
      <w:r w:rsidR="00090DAB">
        <w:rPr>
          <w:sz w:val="20"/>
          <w:szCs w:val="20"/>
        </w:rPr>
        <w:tab/>
      </w:r>
      <w:r>
        <w:rPr>
          <w:sz w:val="20"/>
          <w:szCs w:val="20"/>
        </w:rPr>
        <w:t>Standards Council of Canada</w:t>
      </w:r>
    </w:p>
    <w:p w:rsidR="009657C3" w:rsidRDefault="006E076C" w:rsidP="0008735E">
      <w:pPr>
        <w:pStyle w:val="ARCATParagraph"/>
        <w:numPr>
          <w:ilvl w:val="1"/>
          <w:numId w:val="6"/>
        </w:numPr>
        <w:tabs>
          <w:tab w:val="left" w:pos="2610"/>
        </w:tabs>
        <w:spacing w:after="240"/>
        <w:rPr>
          <w:sz w:val="20"/>
          <w:szCs w:val="20"/>
        </w:rPr>
      </w:pPr>
      <w:r w:rsidRPr="004D7B08">
        <w:rPr>
          <w:sz w:val="20"/>
          <w:szCs w:val="20"/>
        </w:rPr>
        <w:t xml:space="preserve">SDWA: </w:t>
      </w:r>
      <w:r w:rsidR="00090DAB" w:rsidRPr="004D7B08">
        <w:rPr>
          <w:sz w:val="20"/>
          <w:szCs w:val="20"/>
        </w:rPr>
        <w:tab/>
      </w:r>
      <w:r w:rsidRPr="004D7B08">
        <w:rPr>
          <w:sz w:val="20"/>
          <w:szCs w:val="20"/>
        </w:rPr>
        <w:t>Safe Drinking Water Act</w:t>
      </w:r>
    </w:p>
    <w:p w:rsidR="009C1450" w:rsidRPr="004D7B08" w:rsidRDefault="009C1450" w:rsidP="0008735E">
      <w:pPr>
        <w:pStyle w:val="ARCATParagraph"/>
        <w:numPr>
          <w:ilvl w:val="1"/>
          <w:numId w:val="6"/>
        </w:numPr>
        <w:tabs>
          <w:tab w:val="left" w:pos="2610"/>
        </w:tabs>
        <w:spacing w:after="240"/>
        <w:rPr>
          <w:sz w:val="20"/>
          <w:szCs w:val="20"/>
        </w:rPr>
      </w:pPr>
      <w:r>
        <w:rPr>
          <w:sz w:val="20"/>
          <w:szCs w:val="20"/>
        </w:rPr>
        <w:t xml:space="preserve">UPC: </w:t>
      </w:r>
      <w:r>
        <w:rPr>
          <w:sz w:val="20"/>
          <w:szCs w:val="20"/>
        </w:rPr>
        <w:tab/>
        <w:t>Uniform Plumbing Code by IAPMO</w:t>
      </w:r>
    </w:p>
    <w:p w:rsidR="001D7E91" w:rsidRPr="000668AA" w:rsidRDefault="00E537D5" w:rsidP="0008735E">
      <w:pPr>
        <w:pStyle w:val="ARCATArticle"/>
        <w:numPr>
          <w:ilvl w:val="0"/>
          <w:numId w:val="6"/>
        </w:numPr>
        <w:spacing w:before="200"/>
        <w:rPr>
          <w:sz w:val="20"/>
          <w:szCs w:val="20"/>
        </w:rPr>
      </w:pPr>
      <w:r w:rsidRPr="000668AA">
        <w:rPr>
          <w:sz w:val="20"/>
          <w:szCs w:val="20"/>
        </w:rPr>
        <w:t>REFERENCES</w:t>
      </w:r>
      <w:r w:rsidR="00EC4D79" w:rsidRPr="000668AA">
        <w:rPr>
          <w:sz w:val="20"/>
          <w:szCs w:val="20"/>
        </w:rPr>
        <w:t xml:space="preserve"> </w:t>
      </w:r>
      <w:r w:rsidR="00DD6CE3" w:rsidRPr="000668AA">
        <w:rPr>
          <w:sz w:val="20"/>
          <w:szCs w:val="20"/>
        </w:rPr>
        <w:t>– Current versions at Bid Date</w:t>
      </w:r>
    </w:p>
    <w:p w:rsidR="005A12C9" w:rsidRPr="000668AA" w:rsidRDefault="00FF32BF" w:rsidP="00C02795">
      <w:pPr>
        <w:pStyle w:val="ARCATArticle"/>
        <w:pBdr>
          <w:top w:val="single" w:sz="4" w:space="1" w:color="auto"/>
          <w:left w:val="single" w:sz="4" w:space="4" w:color="auto"/>
          <w:bottom w:val="single" w:sz="4" w:space="1" w:color="auto"/>
          <w:right w:val="single" w:sz="4" w:space="4" w:color="auto"/>
        </w:pBdr>
        <w:spacing w:before="200"/>
        <w:rPr>
          <w:sz w:val="20"/>
          <w:szCs w:val="20"/>
        </w:rPr>
      </w:pPr>
      <w:r>
        <w:rPr>
          <w:color w:val="FF0000"/>
          <w:sz w:val="20"/>
          <w:szCs w:val="20"/>
        </w:rPr>
        <w:t>NOTE TO EDITOR:</w:t>
      </w:r>
      <w:r w:rsidR="00E537D5" w:rsidRPr="000668AA">
        <w:rPr>
          <w:color w:val="FF0000"/>
          <w:sz w:val="20"/>
          <w:szCs w:val="20"/>
        </w:rPr>
        <w:t xml:space="preserve"> </w:t>
      </w:r>
      <w:r w:rsidR="00B6745D" w:rsidRPr="000668AA">
        <w:rPr>
          <w:color w:val="FF0000"/>
          <w:sz w:val="20"/>
          <w:szCs w:val="20"/>
        </w:rPr>
        <w:t xml:space="preserve"> </w:t>
      </w:r>
      <w:r w:rsidR="005A12C9" w:rsidRPr="000668AA">
        <w:rPr>
          <w:color w:val="FF0000"/>
          <w:sz w:val="20"/>
          <w:szCs w:val="20"/>
        </w:rPr>
        <w:t xml:space="preserve"> </w:t>
      </w:r>
      <w:r>
        <w:rPr>
          <w:color w:val="FF0000"/>
          <w:sz w:val="20"/>
          <w:szCs w:val="20"/>
        </w:rPr>
        <w:t xml:space="preserve">These are the most common standards related to the manufacture of copper and copper alloy piping system products and materials.  </w:t>
      </w:r>
      <w:r w:rsidR="005A12C9" w:rsidRPr="000668AA">
        <w:rPr>
          <w:color w:val="FF0000"/>
          <w:sz w:val="20"/>
          <w:szCs w:val="20"/>
        </w:rPr>
        <w:t>Delete reference standards</w:t>
      </w:r>
      <w:r w:rsidR="00E537D5" w:rsidRPr="000668AA">
        <w:rPr>
          <w:color w:val="FF0000"/>
          <w:sz w:val="20"/>
          <w:szCs w:val="20"/>
        </w:rPr>
        <w:t xml:space="preserve"> from the list below that are not required.</w:t>
      </w:r>
      <w:r w:rsidR="00A735F4" w:rsidRPr="000668AA">
        <w:rPr>
          <w:color w:val="FF0000"/>
          <w:sz w:val="20"/>
          <w:szCs w:val="20"/>
        </w:rPr>
        <w:t xml:space="preserve">  </w:t>
      </w:r>
    </w:p>
    <w:p w:rsidR="00666E56" w:rsidRDefault="00666E56" w:rsidP="0008735E">
      <w:pPr>
        <w:pStyle w:val="ARCATArticle"/>
        <w:numPr>
          <w:ilvl w:val="1"/>
          <w:numId w:val="6"/>
        </w:numPr>
        <w:spacing w:before="200"/>
        <w:rPr>
          <w:sz w:val="20"/>
          <w:szCs w:val="20"/>
        </w:rPr>
      </w:pPr>
      <w:r>
        <w:rPr>
          <w:sz w:val="20"/>
          <w:szCs w:val="20"/>
        </w:rPr>
        <w:t>ASME A13.1 Scheme for the Identification of Piping Systems</w:t>
      </w:r>
    </w:p>
    <w:p w:rsidR="004D7B08" w:rsidRDefault="004D7B08" w:rsidP="0008735E">
      <w:pPr>
        <w:pStyle w:val="ARCATArticle"/>
        <w:numPr>
          <w:ilvl w:val="1"/>
          <w:numId w:val="6"/>
        </w:numPr>
        <w:spacing w:before="200"/>
        <w:rPr>
          <w:sz w:val="20"/>
          <w:szCs w:val="20"/>
        </w:rPr>
      </w:pPr>
      <w:r w:rsidRPr="004D7B08">
        <w:rPr>
          <w:sz w:val="20"/>
          <w:szCs w:val="20"/>
        </w:rPr>
        <w:t>ASME B1.20.1 Pipe Threads, General Purpose (Inch)</w:t>
      </w:r>
    </w:p>
    <w:p w:rsidR="00374C71" w:rsidRPr="006E0377" w:rsidRDefault="00FF32BF" w:rsidP="0008735E">
      <w:pPr>
        <w:pStyle w:val="ARCATArticle"/>
        <w:numPr>
          <w:ilvl w:val="1"/>
          <w:numId w:val="6"/>
        </w:numPr>
        <w:spacing w:before="200"/>
        <w:rPr>
          <w:sz w:val="20"/>
          <w:szCs w:val="20"/>
        </w:rPr>
      </w:pPr>
      <w:r>
        <w:rPr>
          <w:sz w:val="20"/>
          <w:szCs w:val="20"/>
        </w:rPr>
        <w:t>ASME B16.15</w:t>
      </w:r>
      <w:r w:rsidR="00374C71" w:rsidRPr="006E0377">
        <w:rPr>
          <w:sz w:val="20"/>
          <w:szCs w:val="20"/>
        </w:rPr>
        <w:t xml:space="preserve">: </w:t>
      </w:r>
      <w:r w:rsidR="00F77FC1" w:rsidRPr="006E0377">
        <w:rPr>
          <w:sz w:val="20"/>
          <w:szCs w:val="20"/>
        </w:rPr>
        <w:t>Cast Copper Alloy Threaded Fittings: Classes 125 and 250</w:t>
      </w:r>
    </w:p>
    <w:p w:rsidR="00ED208E" w:rsidRPr="006E0377" w:rsidRDefault="00ED208E" w:rsidP="0008735E">
      <w:pPr>
        <w:pStyle w:val="ARCATArticle"/>
        <w:numPr>
          <w:ilvl w:val="1"/>
          <w:numId w:val="6"/>
        </w:numPr>
        <w:spacing w:before="200"/>
        <w:rPr>
          <w:sz w:val="20"/>
          <w:szCs w:val="20"/>
        </w:rPr>
      </w:pPr>
      <w:r w:rsidRPr="006E0377">
        <w:rPr>
          <w:sz w:val="20"/>
          <w:szCs w:val="20"/>
        </w:rPr>
        <w:lastRenderedPageBreak/>
        <w:t>ASME</w:t>
      </w:r>
      <w:r w:rsidR="00374C71" w:rsidRPr="006E0377">
        <w:rPr>
          <w:sz w:val="20"/>
          <w:szCs w:val="20"/>
        </w:rPr>
        <w:t xml:space="preserve"> </w:t>
      </w:r>
      <w:r w:rsidRPr="006E0377">
        <w:rPr>
          <w:sz w:val="20"/>
          <w:szCs w:val="20"/>
        </w:rPr>
        <w:t>B16.18</w:t>
      </w:r>
      <w:r w:rsidR="00374C71" w:rsidRPr="006E0377">
        <w:rPr>
          <w:sz w:val="20"/>
          <w:szCs w:val="20"/>
        </w:rPr>
        <w:t>:</w:t>
      </w:r>
      <w:r w:rsidRPr="006E0377">
        <w:rPr>
          <w:sz w:val="20"/>
          <w:szCs w:val="20"/>
        </w:rPr>
        <w:t xml:space="preserve"> </w:t>
      </w:r>
      <w:r w:rsidR="00A46B72" w:rsidRPr="006E0377">
        <w:rPr>
          <w:sz w:val="20"/>
          <w:szCs w:val="20"/>
        </w:rPr>
        <w:t>Cast Copper Alloy Solder Joint Pressure Fittings</w:t>
      </w:r>
    </w:p>
    <w:p w:rsidR="00E537D5" w:rsidRPr="006E0377" w:rsidRDefault="00ED208E" w:rsidP="0008735E">
      <w:pPr>
        <w:pStyle w:val="ARCATArticle"/>
        <w:numPr>
          <w:ilvl w:val="1"/>
          <w:numId w:val="6"/>
        </w:numPr>
        <w:spacing w:before="200"/>
        <w:rPr>
          <w:sz w:val="20"/>
          <w:szCs w:val="20"/>
        </w:rPr>
      </w:pPr>
      <w:r w:rsidRPr="006E0377">
        <w:rPr>
          <w:sz w:val="20"/>
          <w:szCs w:val="20"/>
        </w:rPr>
        <w:t>ASME</w:t>
      </w:r>
      <w:r w:rsidR="00E537D5" w:rsidRPr="006E0377">
        <w:rPr>
          <w:sz w:val="20"/>
          <w:szCs w:val="20"/>
        </w:rPr>
        <w:t xml:space="preserve"> </w:t>
      </w:r>
      <w:r w:rsidRPr="006E0377">
        <w:rPr>
          <w:sz w:val="20"/>
          <w:szCs w:val="20"/>
        </w:rPr>
        <w:t>B16.22</w:t>
      </w:r>
      <w:r w:rsidR="00374C71" w:rsidRPr="006E0377">
        <w:rPr>
          <w:sz w:val="20"/>
          <w:szCs w:val="20"/>
        </w:rPr>
        <w:t>:</w:t>
      </w:r>
      <w:r w:rsidR="00A46B72" w:rsidRPr="006E0377">
        <w:rPr>
          <w:sz w:val="20"/>
          <w:szCs w:val="20"/>
        </w:rPr>
        <w:t xml:space="preserve"> Wrought</w:t>
      </w:r>
      <w:r w:rsidR="00D77837" w:rsidRPr="006E0377">
        <w:rPr>
          <w:sz w:val="20"/>
          <w:szCs w:val="20"/>
        </w:rPr>
        <w:t xml:space="preserve"> Copper and Copper Alloy Solder </w:t>
      </w:r>
      <w:r w:rsidR="00A46B72" w:rsidRPr="006E0377">
        <w:rPr>
          <w:sz w:val="20"/>
          <w:szCs w:val="20"/>
        </w:rPr>
        <w:t>Joint Pressure Fittings</w:t>
      </w:r>
    </w:p>
    <w:p w:rsidR="004D7B08" w:rsidRDefault="004D7B08" w:rsidP="0008735E">
      <w:pPr>
        <w:pStyle w:val="ARCATArticle"/>
        <w:numPr>
          <w:ilvl w:val="1"/>
          <w:numId w:val="6"/>
        </w:numPr>
        <w:spacing w:before="200"/>
        <w:rPr>
          <w:sz w:val="20"/>
          <w:szCs w:val="20"/>
        </w:rPr>
      </w:pPr>
      <w:r w:rsidRPr="004D7B08">
        <w:rPr>
          <w:sz w:val="20"/>
          <w:szCs w:val="20"/>
        </w:rPr>
        <w:t>ASME B16.24 Cast Copper Alloy Pipe Flanges and Flanged Fittings, Class 150, 300, 400, 600, 900, 1500, and 2500</w:t>
      </w:r>
    </w:p>
    <w:p w:rsidR="00374C71" w:rsidRDefault="00374C71" w:rsidP="0008735E">
      <w:pPr>
        <w:pStyle w:val="ARCATArticle"/>
        <w:numPr>
          <w:ilvl w:val="1"/>
          <w:numId w:val="6"/>
        </w:numPr>
        <w:spacing w:before="200"/>
        <w:rPr>
          <w:sz w:val="20"/>
          <w:szCs w:val="20"/>
        </w:rPr>
      </w:pPr>
      <w:r w:rsidRPr="00374C71">
        <w:rPr>
          <w:sz w:val="20"/>
          <w:szCs w:val="20"/>
        </w:rPr>
        <w:t>ASME</w:t>
      </w:r>
      <w:r>
        <w:rPr>
          <w:sz w:val="20"/>
          <w:szCs w:val="20"/>
        </w:rPr>
        <w:t xml:space="preserve"> </w:t>
      </w:r>
      <w:r w:rsidRPr="00374C71">
        <w:rPr>
          <w:sz w:val="20"/>
          <w:szCs w:val="20"/>
        </w:rPr>
        <w:t xml:space="preserve">B16.26: Cast Copper Alloy Fittings for </w:t>
      </w:r>
      <w:r w:rsidRPr="00C35171">
        <w:rPr>
          <w:sz w:val="20"/>
          <w:szCs w:val="20"/>
        </w:rPr>
        <w:t>Flared Copper Tube</w:t>
      </w:r>
    </w:p>
    <w:p w:rsidR="00FF32BF" w:rsidRDefault="00374C71" w:rsidP="0008735E">
      <w:pPr>
        <w:pStyle w:val="ARCATArticle"/>
        <w:numPr>
          <w:ilvl w:val="1"/>
          <w:numId w:val="6"/>
        </w:numPr>
        <w:spacing w:before="200"/>
        <w:rPr>
          <w:sz w:val="20"/>
          <w:szCs w:val="20"/>
        </w:rPr>
      </w:pPr>
      <w:r w:rsidRPr="00FF32BF">
        <w:rPr>
          <w:sz w:val="20"/>
          <w:szCs w:val="20"/>
        </w:rPr>
        <w:t xml:space="preserve">ASME B16.29: Wrought Copper and Wrought Copper Alloy Solder Joint Drainage Fittings </w:t>
      </w:r>
      <w:r w:rsidR="00167EAF" w:rsidRPr="00FF32BF">
        <w:rPr>
          <w:sz w:val="20"/>
          <w:szCs w:val="20"/>
        </w:rPr>
        <w:t>–</w:t>
      </w:r>
      <w:r w:rsidRPr="00FF32BF">
        <w:rPr>
          <w:sz w:val="20"/>
          <w:szCs w:val="20"/>
        </w:rPr>
        <w:t xml:space="preserve"> DWV</w:t>
      </w:r>
      <w:r w:rsidR="00167EAF" w:rsidRPr="00FF32BF">
        <w:rPr>
          <w:sz w:val="20"/>
          <w:szCs w:val="20"/>
        </w:rPr>
        <w:t xml:space="preserve"> </w:t>
      </w:r>
      <w:r w:rsidR="000D12BD" w:rsidRPr="00FF32BF">
        <w:rPr>
          <w:sz w:val="20"/>
          <w:szCs w:val="20"/>
        </w:rPr>
        <w:t>(Drain Waste Vent)</w:t>
      </w:r>
    </w:p>
    <w:p w:rsidR="009657C3" w:rsidRPr="009657C3" w:rsidRDefault="009657C3" w:rsidP="0008735E">
      <w:pPr>
        <w:pStyle w:val="ARCATArticle"/>
        <w:numPr>
          <w:ilvl w:val="1"/>
          <w:numId w:val="6"/>
        </w:numPr>
        <w:spacing w:before="200"/>
        <w:rPr>
          <w:sz w:val="20"/>
          <w:szCs w:val="20"/>
        </w:rPr>
      </w:pPr>
      <w:r w:rsidRPr="009657C3">
        <w:rPr>
          <w:sz w:val="20"/>
          <w:szCs w:val="20"/>
        </w:rPr>
        <w:t>ASME B16.50 Wrought Copper and Copper Alloy Braze Joint Pressure Fittings</w:t>
      </w:r>
    </w:p>
    <w:p w:rsidR="009657C3" w:rsidRDefault="009657C3" w:rsidP="0008735E">
      <w:pPr>
        <w:pStyle w:val="ARCATArticle"/>
        <w:numPr>
          <w:ilvl w:val="1"/>
          <w:numId w:val="6"/>
        </w:numPr>
        <w:spacing w:before="200"/>
        <w:rPr>
          <w:sz w:val="20"/>
          <w:szCs w:val="20"/>
        </w:rPr>
      </w:pPr>
      <w:r>
        <w:rPr>
          <w:sz w:val="20"/>
          <w:szCs w:val="20"/>
        </w:rPr>
        <w:t xml:space="preserve">ASME </w:t>
      </w:r>
      <w:r w:rsidRPr="009657C3">
        <w:rPr>
          <w:sz w:val="20"/>
          <w:szCs w:val="20"/>
        </w:rPr>
        <w:t xml:space="preserve"> B16.51  </w:t>
      </w:r>
      <w:r w:rsidR="004D7B08" w:rsidRPr="004D7B08">
        <w:rPr>
          <w:sz w:val="20"/>
          <w:szCs w:val="20"/>
        </w:rPr>
        <w:t>Cast and Wrought Copper and Copper Alloy Press-Connect Pressure Fittings</w:t>
      </w:r>
    </w:p>
    <w:p w:rsidR="003F61B3" w:rsidRDefault="003F61B3" w:rsidP="00F10097">
      <w:pPr>
        <w:pStyle w:val="ARCATArticle"/>
        <w:numPr>
          <w:ilvl w:val="1"/>
          <w:numId w:val="6"/>
        </w:numPr>
        <w:spacing w:before="200"/>
        <w:rPr>
          <w:sz w:val="20"/>
          <w:szCs w:val="20"/>
        </w:rPr>
      </w:pPr>
      <w:r w:rsidRPr="003F61B3">
        <w:rPr>
          <w:sz w:val="20"/>
          <w:szCs w:val="20"/>
        </w:rPr>
        <w:t>ASME B31.9 Building Services Piping</w:t>
      </w:r>
      <w:r w:rsidR="00666E56">
        <w:rPr>
          <w:sz w:val="20"/>
          <w:szCs w:val="20"/>
        </w:rPr>
        <w:t xml:space="preserve"> (and valves)</w:t>
      </w:r>
      <w:r w:rsidR="00F10097" w:rsidRPr="00F10097">
        <w:t xml:space="preserve"> </w:t>
      </w:r>
      <w:r w:rsidR="00F10097" w:rsidRPr="00F10097">
        <w:rPr>
          <w:sz w:val="20"/>
          <w:szCs w:val="20"/>
        </w:rPr>
        <w:t>prescribes requirements for the design, materials, fabrication, installation, inspection, examination, and testing of piping systems for building services.</w:t>
      </w:r>
    </w:p>
    <w:p w:rsidR="004D7B08" w:rsidRPr="009657C3" w:rsidRDefault="004D7B08" w:rsidP="0008735E">
      <w:pPr>
        <w:pStyle w:val="ARCATArticle"/>
        <w:numPr>
          <w:ilvl w:val="1"/>
          <w:numId w:val="6"/>
        </w:numPr>
        <w:spacing w:before="200"/>
        <w:rPr>
          <w:sz w:val="20"/>
          <w:szCs w:val="20"/>
        </w:rPr>
      </w:pPr>
      <w:r>
        <w:rPr>
          <w:sz w:val="20"/>
          <w:szCs w:val="20"/>
        </w:rPr>
        <w:t>ASTM B 32: Solder Metal</w:t>
      </w:r>
    </w:p>
    <w:p w:rsidR="00FF32BF" w:rsidRPr="00FF32BF" w:rsidRDefault="00FF32BF" w:rsidP="0008735E">
      <w:pPr>
        <w:pStyle w:val="ARCATArticle"/>
        <w:numPr>
          <w:ilvl w:val="1"/>
          <w:numId w:val="6"/>
        </w:numPr>
        <w:spacing w:before="200"/>
        <w:rPr>
          <w:sz w:val="20"/>
          <w:szCs w:val="20"/>
        </w:rPr>
      </w:pPr>
      <w:r>
        <w:rPr>
          <w:sz w:val="20"/>
          <w:szCs w:val="20"/>
        </w:rPr>
        <w:t>ASTM B 88</w:t>
      </w:r>
      <w:r w:rsidRPr="00FF32BF">
        <w:rPr>
          <w:sz w:val="20"/>
          <w:szCs w:val="20"/>
        </w:rPr>
        <w:t>: Standard Specification for Seamless Copper Water Tube</w:t>
      </w:r>
    </w:p>
    <w:p w:rsidR="00FF32BF" w:rsidRPr="0070659B" w:rsidRDefault="005153C0" w:rsidP="0008735E">
      <w:pPr>
        <w:pStyle w:val="ARCATArticle"/>
        <w:numPr>
          <w:ilvl w:val="1"/>
          <w:numId w:val="6"/>
        </w:numPr>
        <w:spacing w:before="200"/>
        <w:rPr>
          <w:sz w:val="20"/>
          <w:szCs w:val="20"/>
        </w:rPr>
      </w:pPr>
      <w:r w:rsidRPr="00420DD6">
        <w:rPr>
          <w:sz w:val="20"/>
          <w:szCs w:val="20"/>
        </w:rPr>
        <w:t>ASTM D2000-12</w:t>
      </w:r>
      <w:r>
        <w:rPr>
          <w:sz w:val="20"/>
          <w:szCs w:val="20"/>
        </w:rPr>
        <w:t xml:space="preserve">: </w:t>
      </w:r>
      <w:r w:rsidRPr="00420DD6">
        <w:rPr>
          <w:sz w:val="20"/>
          <w:szCs w:val="20"/>
        </w:rPr>
        <w:t>Standard Classification System For Rubber Products In Automotive Applications</w:t>
      </w:r>
    </w:p>
    <w:p w:rsidR="004640C2" w:rsidRPr="000668AA" w:rsidRDefault="004640C2" w:rsidP="0008735E">
      <w:pPr>
        <w:pStyle w:val="ARCATArticle"/>
        <w:numPr>
          <w:ilvl w:val="1"/>
          <w:numId w:val="6"/>
        </w:numPr>
        <w:spacing w:before="200"/>
        <w:rPr>
          <w:sz w:val="20"/>
          <w:szCs w:val="20"/>
        </w:rPr>
      </w:pPr>
      <w:r w:rsidRPr="000668AA">
        <w:rPr>
          <w:sz w:val="20"/>
          <w:szCs w:val="20"/>
        </w:rPr>
        <w:t>ASTM B 32</w:t>
      </w:r>
      <w:r w:rsidR="005153C0">
        <w:rPr>
          <w:sz w:val="20"/>
          <w:szCs w:val="20"/>
        </w:rPr>
        <w:t xml:space="preserve"> </w:t>
      </w:r>
      <w:r w:rsidR="0050269C">
        <w:rPr>
          <w:sz w:val="20"/>
          <w:szCs w:val="20"/>
        </w:rPr>
        <w:t>:</w:t>
      </w:r>
      <w:r w:rsidR="0050269C" w:rsidRPr="0050269C">
        <w:t xml:space="preserve"> </w:t>
      </w:r>
      <w:r w:rsidR="0050269C" w:rsidRPr="0050269C">
        <w:rPr>
          <w:sz w:val="20"/>
          <w:szCs w:val="20"/>
        </w:rPr>
        <w:t>Standard Specification for Solder Metal</w:t>
      </w:r>
      <w:r w:rsidR="0050269C">
        <w:rPr>
          <w:sz w:val="20"/>
          <w:szCs w:val="20"/>
        </w:rPr>
        <w:t xml:space="preserve"> </w:t>
      </w:r>
      <w:r w:rsidRPr="000668AA">
        <w:rPr>
          <w:sz w:val="20"/>
          <w:szCs w:val="20"/>
        </w:rPr>
        <w:t xml:space="preserve"> </w:t>
      </w:r>
      <w:r w:rsidR="0050269C">
        <w:rPr>
          <w:sz w:val="20"/>
          <w:szCs w:val="20"/>
        </w:rPr>
        <w:t>(</w:t>
      </w:r>
      <w:r w:rsidRPr="000668AA">
        <w:rPr>
          <w:sz w:val="20"/>
          <w:szCs w:val="20"/>
        </w:rPr>
        <w:t>lead-free alloys</w:t>
      </w:r>
      <w:r w:rsidR="0050269C">
        <w:rPr>
          <w:sz w:val="20"/>
          <w:szCs w:val="20"/>
        </w:rPr>
        <w:t>)</w:t>
      </w:r>
    </w:p>
    <w:p w:rsidR="004640C2" w:rsidRDefault="0050269C" w:rsidP="0008735E">
      <w:pPr>
        <w:pStyle w:val="ARCATArticle"/>
        <w:numPr>
          <w:ilvl w:val="1"/>
          <w:numId w:val="6"/>
        </w:numPr>
        <w:spacing w:before="200"/>
        <w:rPr>
          <w:sz w:val="20"/>
          <w:szCs w:val="20"/>
        </w:rPr>
      </w:pPr>
      <w:r>
        <w:rPr>
          <w:sz w:val="20"/>
          <w:szCs w:val="20"/>
        </w:rPr>
        <w:t>ASTM B</w:t>
      </w:r>
      <w:r w:rsidR="009657C3">
        <w:rPr>
          <w:sz w:val="20"/>
          <w:szCs w:val="20"/>
        </w:rPr>
        <w:t xml:space="preserve"> </w:t>
      </w:r>
      <w:r>
        <w:rPr>
          <w:sz w:val="20"/>
          <w:szCs w:val="20"/>
        </w:rPr>
        <w:t xml:space="preserve">813: </w:t>
      </w:r>
      <w:r w:rsidRPr="0050269C">
        <w:rPr>
          <w:sz w:val="20"/>
          <w:szCs w:val="20"/>
        </w:rPr>
        <w:t>Standard Specification for Liquid and Paste Fluxes for Soldering of Copper and Copper Alloy Tube</w:t>
      </w:r>
      <w:r w:rsidR="004640C2" w:rsidRPr="000668AA">
        <w:rPr>
          <w:sz w:val="20"/>
          <w:szCs w:val="20"/>
        </w:rPr>
        <w:t xml:space="preserve"> </w:t>
      </w:r>
      <w:r>
        <w:rPr>
          <w:sz w:val="20"/>
          <w:szCs w:val="20"/>
        </w:rPr>
        <w:t>(</w:t>
      </w:r>
      <w:r w:rsidR="004640C2" w:rsidRPr="000668AA">
        <w:rPr>
          <w:sz w:val="20"/>
          <w:szCs w:val="20"/>
        </w:rPr>
        <w:t>water flushable</w:t>
      </w:r>
      <w:r>
        <w:rPr>
          <w:sz w:val="20"/>
          <w:szCs w:val="20"/>
        </w:rPr>
        <w:t>)</w:t>
      </w:r>
    </w:p>
    <w:p w:rsidR="004D7B08" w:rsidRDefault="004D7B08" w:rsidP="0008735E">
      <w:pPr>
        <w:pStyle w:val="ARCATArticle"/>
        <w:numPr>
          <w:ilvl w:val="1"/>
          <w:numId w:val="6"/>
        </w:numPr>
        <w:spacing w:before="200"/>
        <w:rPr>
          <w:sz w:val="20"/>
          <w:szCs w:val="20"/>
        </w:rPr>
      </w:pPr>
      <w:r w:rsidRPr="004D7B08">
        <w:rPr>
          <w:sz w:val="20"/>
          <w:szCs w:val="20"/>
        </w:rPr>
        <w:t>ASTM B 828 Standard Practice for Making Capillary Joints by Soldering of Copper and Copper Alloy Tube and Fittings</w:t>
      </w:r>
    </w:p>
    <w:p w:rsidR="004D7B08" w:rsidRPr="004D7B08" w:rsidRDefault="004D7B08" w:rsidP="0008735E">
      <w:pPr>
        <w:pStyle w:val="ARCATArticle"/>
        <w:numPr>
          <w:ilvl w:val="1"/>
          <w:numId w:val="6"/>
        </w:numPr>
        <w:spacing w:before="200"/>
        <w:rPr>
          <w:sz w:val="20"/>
          <w:szCs w:val="20"/>
        </w:rPr>
      </w:pPr>
      <w:r w:rsidRPr="004D7B08">
        <w:rPr>
          <w:sz w:val="20"/>
          <w:szCs w:val="20"/>
        </w:rPr>
        <w:t>ANSI/AWS A5.8 Specification for Filler Metals for Brazing.</w:t>
      </w:r>
      <w:r w:rsidRPr="004D7B08">
        <w:t xml:space="preserve"> </w:t>
      </w:r>
      <w:r w:rsidRPr="004D7B08">
        <w:rPr>
          <w:sz w:val="20"/>
          <w:szCs w:val="20"/>
        </w:rPr>
        <w:t>(</w:t>
      </w:r>
      <w:proofErr w:type="spellStart"/>
      <w:r w:rsidRPr="004D7B08">
        <w:rPr>
          <w:sz w:val="20"/>
          <w:szCs w:val="20"/>
        </w:rPr>
        <w:t>BCuP</w:t>
      </w:r>
      <w:proofErr w:type="spellEnd"/>
      <w:r w:rsidRPr="004D7B08">
        <w:rPr>
          <w:sz w:val="20"/>
          <w:szCs w:val="20"/>
        </w:rPr>
        <w:t xml:space="preserve"> Series, copper-phosphorus alloys for general-duty brazing unless otherwise indicated.)</w:t>
      </w:r>
    </w:p>
    <w:p w:rsidR="004D7B08" w:rsidRPr="004D7B08" w:rsidRDefault="004D7B08" w:rsidP="0008735E">
      <w:pPr>
        <w:pStyle w:val="ARCATArticle"/>
        <w:numPr>
          <w:ilvl w:val="1"/>
          <w:numId w:val="6"/>
        </w:numPr>
        <w:spacing w:before="200"/>
        <w:rPr>
          <w:sz w:val="20"/>
          <w:szCs w:val="20"/>
        </w:rPr>
      </w:pPr>
      <w:r w:rsidRPr="004D7B08">
        <w:rPr>
          <w:sz w:val="20"/>
          <w:szCs w:val="20"/>
        </w:rPr>
        <w:t>ANSI/AWS A5.31 Specification for Fluxes for Brazing and Braze Welding</w:t>
      </w:r>
    </w:p>
    <w:p w:rsidR="004D7B08" w:rsidRPr="004D7B08" w:rsidRDefault="004D7B08" w:rsidP="0008735E">
      <w:pPr>
        <w:pStyle w:val="ARCATArticle"/>
        <w:numPr>
          <w:ilvl w:val="1"/>
          <w:numId w:val="6"/>
        </w:numPr>
        <w:spacing w:before="200"/>
        <w:rPr>
          <w:sz w:val="20"/>
          <w:szCs w:val="20"/>
        </w:rPr>
      </w:pPr>
      <w:r w:rsidRPr="004D7B08">
        <w:rPr>
          <w:sz w:val="20"/>
          <w:szCs w:val="20"/>
        </w:rPr>
        <w:t>ANSI/AWS B2.2 Standard for Brazing Procedure and Performance Qualification</w:t>
      </w:r>
    </w:p>
    <w:p w:rsidR="004D7B08" w:rsidRDefault="004D7B08" w:rsidP="0008735E">
      <w:pPr>
        <w:pStyle w:val="ARCATArticle"/>
        <w:numPr>
          <w:ilvl w:val="1"/>
          <w:numId w:val="6"/>
        </w:numPr>
        <w:spacing w:before="200"/>
        <w:rPr>
          <w:sz w:val="20"/>
          <w:szCs w:val="20"/>
        </w:rPr>
      </w:pPr>
      <w:r w:rsidRPr="004D7B08">
        <w:rPr>
          <w:sz w:val="20"/>
          <w:szCs w:val="20"/>
        </w:rPr>
        <w:t>ANSI/AWS C3.4 Specification for Torch Brazing</w:t>
      </w:r>
    </w:p>
    <w:p w:rsidR="00677331" w:rsidRDefault="00677331" w:rsidP="0008735E">
      <w:pPr>
        <w:pStyle w:val="ARCATArticle"/>
        <w:numPr>
          <w:ilvl w:val="1"/>
          <w:numId w:val="6"/>
        </w:numPr>
        <w:spacing w:before="200"/>
        <w:rPr>
          <w:sz w:val="20"/>
          <w:szCs w:val="20"/>
        </w:rPr>
      </w:pPr>
      <w:r w:rsidRPr="00677331">
        <w:rPr>
          <w:sz w:val="20"/>
          <w:szCs w:val="20"/>
        </w:rPr>
        <w:t xml:space="preserve">AWWA C651-05 </w:t>
      </w:r>
      <w:r w:rsidR="00CC3F1B">
        <w:rPr>
          <w:sz w:val="20"/>
          <w:szCs w:val="20"/>
        </w:rPr>
        <w:t xml:space="preserve">Standard for </w:t>
      </w:r>
      <w:r w:rsidRPr="00677331">
        <w:rPr>
          <w:sz w:val="20"/>
          <w:szCs w:val="20"/>
        </w:rPr>
        <w:t>Disinfecting Water Mains</w:t>
      </w:r>
    </w:p>
    <w:p w:rsidR="00B23CA8" w:rsidRDefault="00E07BBC" w:rsidP="0008735E">
      <w:pPr>
        <w:pStyle w:val="ARCATArticle"/>
        <w:numPr>
          <w:ilvl w:val="1"/>
          <w:numId w:val="6"/>
        </w:numPr>
        <w:spacing w:before="200"/>
        <w:rPr>
          <w:sz w:val="20"/>
          <w:szCs w:val="20"/>
        </w:rPr>
      </w:pPr>
      <w:r>
        <w:rPr>
          <w:sz w:val="20"/>
          <w:szCs w:val="20"/>
        </w:rPr>
        <w:t>CDA Copper Tube Handbook.</w:t>
      </w:r>
    </w:p>
    <w:p w:rsidR="00677331" w:rsidRPr="000668AA" w:rsidRDefault="00677331" w:rsidP="0008735E">
      <w:pPr>
        <w:pStyle w:val="ARCATArticle"/>
        <w:numPr>
          <w:ilvl w:val="1"/>
          <w:numId w:val="6"/>
        </w:numPr>
        <w:spacing w:before="200"/>
        <w:rPr>
          <w:sz w:val="20"/>
          <w:szCs w:val="20"/>
        </w:rPr>
      </w:pPr>
      <w:r w:rsidRPr="00677331">
        <w:rPr>
          <w:sz w:val="20"/>
          <w:szCs w:val="20"/>
        </w:rPr>
        <w:t>IAPMO PS 117 Press and Nail Connections</w:t>
      </w:r>
    </w:p>
    <w:p w:rsidR="00E42BBE" w:rsidRPr="00E42BBE" w:rsidRDefault="00E42BBE" w:rsidP="0008735E">
      <w:pPr>
        <w:pStyle w:val="ARCATArticle"/>
        <w:numPr>
          <w:ilvl w:val="1"/>
          <w:numId w:val="6"/>
        </w:numPr>
        <w:spacing w:before="200"/>
        <w:rPr>
          <w:sz w:val="20"/>
          <w:szCs w:val="20"/>
        </w:rPr>
      </w:pPr>
      <w:r w:rsidRPr="00E42BBE">
        <w:rPr>
          <w:sz w:val="20"/>
          <w:szCs w:val="20"/>
        </w:rPr>
        <w:t>MSS-SP-58 Pipe Hangers and Supports - Materials, Design and Manufacture</w:t>
      </w:r>
    </w:p>
    <w:p w:rsidR="00E42BBE" w:rsidRPr="00E42BBE" w:rsidRDefault="00E42BBE" w:rsidP="0008735E">
      <w:pPr>
        <w:pStyle w:val="ARCATArticle"/>
        <w:numPr>
          <w:ilvl w:val="1"/>
          <w:numId w:val="6"/>
        </w:numPr>
        <w:spacing w:before="200"/>
        <w:rPr>
          <w:sz w:val="20"/>
          <w:szCs w:val="20"/>
        </w:rPr>
      </w:pPr>
      <w:r w:rsidRPr="00E42BBE">
        <w:rPr>
          <w:sz w:val="20"/>
          <w:szCs w:val="20"/>
        </w:rPr>
        <w:t>MSS-SP-69 Pipe Hangers and Supports - Selection and Application</w:t>
      </w:r>
    </w:p>
    <w:p w:rsidR="00E42BBE" w:rsidRPr="00FF32BF" w:rsidRDefault="00E42BBE" w:rsidP="0008735E">
      <w:pPr>
        <w:pStyle w:val="ARCATArticle"/>
        <w:numPr>
          <w:ilvl w:val="1"/>
          <w:numId w:val="6"/>
        </w:numPr>
        <w:spacing w:before="200"/>
        <w:rPr>
          <w:sz w:val="20"/>
          <w:szCs w:val="20"/>
        </w:rPr>
      </w:pPr>
      <w:r w:rsidRPr="00E42BBE">
        <w:rPr>
          <w:sz w:val="20"/>
          <w:szCs w:val="20"/>
        </w:rPr>
        <w:t>MSS-SP-89 Pipe Hangers and Supports - Fabrication and Installation Practices</w:t>
      </w:r>
    </w:p>
    <w:p w:rsidR="00FF32BF" w:rsidRPr="0070659B" w:rsidRDefault="00FF32BF" w:rsidP="0008735E">
      <w:pPr>
        <w:pStyle w:val="ARCATArticle"/>
        <w:numPr>
          <w:ilvl w:val="1"/>
          <w:numId w:val="6"/>
        </w:numPr>
        <w:spacing w:before="200"/>
        <w:rPr>
          <w:sz w:val="20"/>
          <w:szCs w:val="20"/>
        </w:rPr>
      </w:pPr>
      <w:r w:rsidRPr="00374C71">
        <w:rPr>
          <w:sz w:val="20"/>
          <w:szCs w:val="20"/>
        </w:rPr>
        <w:t>MSS SP-104: Wrought Copper Solder Joint Pressure Fittings</w:t>
      </w:r>
    </w:p>
    <w:p w:rsidR="00374C71" w:rsidRDefault="00374C71" w:rsidP="0008735E">
      <w:pPr>
        <w:pStyle w:val="ARCATArticle"/>
        <w:numPr>
          <w:ilvl w:val="1"/>
          <w:numId w:val="6"/>
        </w:numPr>
        <w:spacing w:before="200"/>
        <w:rPr>
          <w:sz w:val="20"/>
          <w:szCs w:val="20"/>
        </w:rPr>
      </w:pPr>
      <w:r w:rsidRPr="00374C71">
        <w:rPr>
          <w:sz w:val="20"/>
          <w:szCs w:val="20"/>
        </w:rPr>
        <w:t>MSS SP-106: Class 150-Cast Copper Flanges meet</w:t>
      </w:r>
      <w:r w:rsidR="00EB572A">
        <w:rPr>
          <w:sz w:val="20"/>
          <w:szCs w:val="20"/>
        </w:rPr>
        <w:t>ing</w:t>
      </w:r>
      <w:r w:rsidRPr="00374C71">
        <w:rPr>
          <w:sz w:val="20"/>
          <w:szCs w:val="20"/>
        </w:rPr>
        <w:t xml:space="preserve"> requirements of M</w:t>
      </w:r>
      <w:r w:rsidR="00EB572A">
        <w:rPr>
          <w:sz w:val="20"/>
          <w:szCs w:val="20"/>
        </w:rPr>
        <w:t>SS SP-106 for</w:t>
      </w:r>
      <w:r>
        <w:rPr>
          <w:sz w:val="20"/>
          <w:szCs w:val="20"/>
        </w:rPr>
        <w:t xml:space="preserve"> </w:t>
      </w:r>
      <w:r w:rsidRPr="00374C71">
        <w:rPr>
          <w:sz w:val="20"/>
          <w:szCs w:val="20"/>
        </w:rPr>
        <w:t>workmanship and dimensional</w:t>
      </w:r>
      <w:r w:rsidR="00EB572A">
        <w:rPr>
          <w:sz w:val="20"/>
          <w:szCs w:val="20"/>
        </w:rPr>
        <w:t xml:space="preserve"> limits</w:t>
      </w:r>
      <w:r w:rsidRPr="00374C71">
        <w:rPr>
          <w:sz w:val="20"/>
          <w:szCs w:val="20"/>
        </w:rPr>
        <w:t xml:space="preserve"> of Federal Spec. WW-F-406 ASME B16.24</w:t>
      </w:r>
    </w:p>
    <w:p w:rsidR="00B35A61" w:rsidRDefault="00B35A61" w:rsidP="0008735E">
      <w:pPr>
        <w:pStyle w:val="ARCATArticle"/>
        <w:numPr>
          <w:ilvl w:val="1"/>
          <w:numId w:val="6"/>
        </w:numPr>
        <w:spacing w:before="200"/>
        <w:rPr>
          <w:sz w:val="20"/>
          <w:szCs w:val="20"/>
        </w:rPr>
      </w:pPr>
      <w:r w:rsidRPr="00B35A61">
        <w:rPr>
          <w:sz w:val="20"/>
          <w:szCs w:val="20"/>
        </w:rPr>
        <w:lastRenderedPageBreak/>
        <w:t>MSS SP – 106: Class 125 Bronze Pipe Flanges and Flanged Fittings</w:t>
      </w:r>
    </w:p>
    <w:p w:rsidR="00B35A61" w:rsidRDefault="00B35A61" w:rsidP="0008735E">
      <w:pPr>
        <w:pStyle w:val="ARCATArticle"/>
        <w:numPr>
          <w:ilvl w:val="1"/>
          <w:numId w:val="6"/>
        </w:numPr>
        <w:spacing w:before="200"/>
        <w:rPr>
          <w:sz w:val="20"/>
          <w:szCs w:val="20"/>
        </w:rPr>
      </w:pPr>
      <w:r w:rsidRPr="00B35A61">
        <w:rPr>
          <w:sz w:val="20"/>
          <w:szCs w:val="20"/>
        </w:rPr>
        <w:t>MSS SP – 109: Welded Fabricated Copper Solder Joint Pressure Fittings</w:t>
      </w:r>
    </w:p>
    <w:p w:rsidR="00FF6EF5" w:rsidRPr="0070659B" w:rsidRDefault="00FF6EF5" w:rsidP="0008735E">
      <w:pPr>
        <w:pStyle w:val="ARCATArticle"/>
        <w:numPr>
          <w:ilvl w:val="1"/>
          <w:numId w:val="6"/>
        </w:numPr>
        <w:spacing w:before="200"/>
        <w:rPr>
          <w:sz w:val="20"/>
          <w:szCs w:val="20"/>
        </w:rPr>
      </w:pPr>
      <w:r w:rsidRPr="000668AA">
        <w:rPr>
          <w:sz w:val="20"/>
          <w:szCs w:val="20"/>
        </w:rPr>
        <w:t>MSS SP-123</w:t>
      </w:r>
      <w:r>
        <w:rPr>
          <w:sz w:val="20"/>
          <w:szCs w:val="20"/>
        </w:rPr>
        <w:t xml:space="preserve">: </w:t>
      </w:r>
      <w:r w:rsidRPr="00A46B72">
        <w:rPr>
          <w:sz w:val="20"/>
          <w:szCs w:val="20"/>
        </w:rPr>
        <w:t>Non-Ferrous Threaded a</w:t>
      </w:r>
      <w:r w:rsidR="00EB572A">
        <w:rPr>
          <w:sz w:val="20"/>
          <w:szCs w:val="20"/>
        </w:rPr>
        <w:t>nd Solder-Joint Unions for U</w:t>
      </w:r>
      <w:r w:rsidRPr="00A46B72">
        <w:rPr>
          <w:sz w:val="20"/>
          <w:szCs w:val="20"/>
        </w:rPr>
        <w:t>se with Copper Water Tube</w:t>
      </w:r>
    </w:p>
    <w:p w:rsidR="00FF32BF" w:rsidRDefault="00FF32BF" w:rsidP="0008735E">
      <w:pPr>
        <w:pStyle w:val="ARCATArticle"/>
        <w:numPr>
          <w:ilvl w:val="1"/>
          <w:numId w:val="6"/>
        </w:numPr>
        <w:spacing w:before="200"/>
        <w:rPr>
          <w:sz w:val="20"/>
          <w:szCs w:val="20"/>
        </w:rPr>
      </w:pPr>
      <w:r w:rsidRPr="00690C3A">
        <w:rPr>
          <w:sz w:val="20"/>
          <w:szCs w:val="20"/>
        </w:rPr>
        <w:t>NSF</w:t>
      </w:r>
      <w:r>
        <w:rPr>
          <w:sz w:val="20"/>
          <w:szCs w:val="20"/>
        </w:rPr>
        <w:t xml:space="preserve"> / ANSI Standard 372 Drinking Water System Components – Health Effects: (Lead Content</w:t>
      </w:r>
      <w:r w:rsidRPr="00690C3A">
        <w:rPr>
          <w:sz w:val="20"/>
          <w:szCs w:val="20"/>
        </w:rPr>
        <w:t>.</w:t>
      </w:r>
      <w:r>
        <w:rPr>
          <w:sz w:val="20"/>
          <w:szCs w:val="20"/>
        </w:rPr>
        <w:t>)</w:t>
      </w:r>
    </w:p>
    <w:p w:rsidR="00EB572A" w:rsidRDefault="00FF32BF" w:rsidP="0008735E">
      <w:pPr>
        <w:pStyle w:val="ARCATArticle"/>
        <w:numPr>
          <w:ilvl w:val="1"/>
          <w:numId w:val="6"/>
        </w:numPr>
        <w:spacing w:before="200"/>
        <w:rPr>
          <w:sz w:val="20"/>
          <w:szCs w:val="20"/>
        </w:rPr>
      </w:pPr>
      <w:r w:rsidRPr="00690C3A">
        <w:rPr>
          <w:sz w:val="20"/>
          <w:szCs w:val="20"/>
        </w:rPr>
        <w:t>NSF</w:t>
      </w:r>
      <w:r>
        <w:rPr>
          <w:sz w:val="20"/>
          <w:szCs w:val="20"/>
        </w:rPr>
        <w:t xml:space="preserve"> / </w:t>
      </w:r>
      <w:proofErr w:type="gramStart"/>
      <w:r>
        <w:rPr>
          <w:sz w:val="20"/>
          <w:szCs w:val="20"/>
        </w:rPr>
        <w:t xml:space="preserve">ANSI </w:t>
      </w:r>
      <w:r w:rsidRPr="00690C3A">
        <w:rPr>
          <w:sz w:val="20"/>
          <w:szCs w:val="20"/>
        </w:rPr>
        <w:t xml:space="preserve"> 61</w:t>
      </w:r>
      <w:proofErr w:type="gramEnd"/>
      <w:r w:rsidRPr="00690C3A">
        <w:rPr>
          <w:sz w:val="20"/>
          <w:szCs w:val="20"/>
        </w:rPr>
        <w:t xml:space="preserve"> Annex G</w:t>
      </w:r>
      <w:r>
        <w:rPr>
          <w:sz w:val="20"/>
          <w:szCs w:val="20"/>
        </w:rPr>
        <w:t xml:space="preserve">: </w:t>
      </w:r>
      <w:r w:rsidRPr="00374C71">
        <w:rPr>
          <w:sz w:val="20"/>
          <w:szCs w:val="20"/>
        </w:rPr>
        <w:t>Drinking Water System Components</w:t>
      </w:r>
      <w:r>
        <w:rPr>
          <w:sz w:val="20"/>
          <w:szCs w:val="20"/>
        </w:rPr>
        <w:t xml:space="preserve"> – Health Effects.  </w:t>
      </w:r>
    </w:p>
    <w:p w:rsidR="00FF32BF" w:rsidRPr="00EB572A" w:rsidRDefault="00B434F3" w:rsidP="00C02795">
      <w:pPr>
        <w:pStyle w:val="ARCATArticle"/>
        <w:pBdr>
          <w:top w:val="single" w:sz="4" w:space="1" w:color="auto"/>
          <w:left w:val="single" w:sz="4" w:space="4" w:color="auto"/>
          <w:bottom w:val="single" w:sz="4" w:space="1" w:color="auto"/>
          <w:right w:val="single" w:sz="4" w:space="4" w:color="auto"/>
        </w:pBdr>
        <w:spacing w:before="200"/>
        <w:rPr>
          <w:color w:val="FF0000"/>
          <w:sz w:val="20"/>
          <w:szCs w:val="20"/>
        </w:rPr>
      </w:pPr>
      <w:r>
        <w:rPr>
          <w:color w:val="FF0000"/>
          <w:sz w:val="20"/>
          <w:szCs w:val="20"/>
        </w:rPr>
        <w:t xml:space="preserve">NOTE TO EDITOR: </w:t>
      </w:r>
      <w:r w:rsidR="00FF32BF" w:rsidRPr="00EB572A">
        <w:rPr>
          <w:color w:val="FF0000"/>
          <w:sz w:val="20"/>
          <w:szCs w:val="20"/>
        </w:rPr>
        <w:t xml:space="preserve">The procedures for determining the lead content of drinking water system components were removed from NSF / ANSI 61 annex G in Oct 2013 having been previously established in NSF / ANSI 372 adopted in 2010. “G” product still indicates compliance with NSF/ANSI 61 Annex G, NSF/ ANSI </w:t>
      </w:r>
      <w:r>
        <w:rPr>
          <w:color w:val="FF0000"/>
          <w:sz w:val="20"/>
          <w:szCs w:val="20"/>
        </w:rPr>
        <w:t>372 and conforms to</w:t>
      </w:r>
      <w:r w:rsidR="00FF32BF" w:rsidRPr="00EB572A">
        <w:rPr>
          <w:color w:val="FF0000"/>
          <w:sz w:val="20"/>
          <w:szCs w:val="20"/>
        </w:rPr>
        <w:t xml:space="preserve"> lead requirements for “lead-Free” plumbing as defined by California, Vermont, Maryland and Louisiana state laws and the US Safe Drinking Wate</w:t>
      </w:r>
      <w:r>
        <w:rPr>
          <w:color w:val="FF0000"/>
          <w:sz w:val="20"/>
          <w:szCs w:val="20"/>
        </w:rPr>
        <w:t>r Act in effect as of Jan 2014.</w:t>
      </w:r>
    </w:p>
    <w:p w:rsidR="00F13562" w:rsidRDefault="00B24FCC" w:rsidP="0008735E">
      <w:pPr>
        <w:pStyle w:val="ARCATArticle"/>
        <w:numPr>
          <w:ilvl w:val="1"/>
          <w:numId w:val="6"/>
        </w:numPr>
        <w:spacing w:before="200"/>
        <w:rPr>
          <w:sz w:val="20"/>
          <w:szCs w:val="20"/>
        </w:rPr>
      </w:pPr>
      <w:r>
        <w:rPr>
          <w:sz w:val="20"/>
          <w:szCs w:val="20"/>
        </w:rPr>
        <w:t>[</w:t>
      </w:r>
      <w:r w:rsidR="00F13562">
        <w:rPr>
          <w:sz w:val="20"/>
          <w:szCs w:val="20"/>
        </w:rPr>
        <w:t xml:space="preserve">UPC </w:t>
      </w:r>
      <w:r>
        <w:rPr>
          <w:sz w:val="20"/>
          <w:szCs w:val="20"/>
        </w:rPr>
        <w:t>Uniform Plumbing Code]</w:t>
      </w:r>
      <w:r w:rsidR="00F13562" w:rsidRPr="00F13562">
        <w:rPr>
          <w:sz w:val="20"/>
          <w:szCs w:val="20"/>
        </w:rPr>
        <w:t xml:space="preserve"> </w:t>
      </w:r>
      <w:r>
        <w:rPr>
          <w:sz w:val="20"/>
          <w:szCs w:val="20"/>
        </w:rPr>
        <w:t>[</w:t>
      </w:r>
      <w:r w:rsidR="00F13562">
        <w:rPr>
          <w:sz w:val="20"/>
          <w:szCs w:val="20"/>
        </w:rPr>
        <w:t xml:space="preserve">IPC </w:t>
      </w:r>
      <w:r w:rsidR="00F13562" w:rsidRPr="00F13562">
        <w:rPr>
          <w:sz w:val="20"/>
          <w:szCs w:val="20"/>
        </w:rPr>
        <w:t xml:space="preserve">the </w:t>
      </w:r>
      <w:r w:rsidR="00F13562">
        <w:rPr>
          <w:sz w:val="20"/>
          <w:szCs w:val="20"/>
        </w:rPr>
        <w:t>International Plumbing Code</w:t>
      </w:r>
      <w:r>
        <w:rPr>
          <w:sz w:val="20"/>
          <w:szCs w:val="20"/>
        </w:rPr>
        <w:t>]</w:t>
      </w:r>
      <w:r w:rsidR="00F13562">
        <w:rPr>
          <w:sz w:val="20"/>
          <w:szCs w:val="20"/>
        </w:rPr>
        <w:t xml:space="preserve"> </w:t>
      </w:r>
      <w:r>
        <w:rPr>
          <w:sz w:val="20"/>
          <w:szCs w:val="20"/>
        </w:rPr>
        <w:t>[</w:t>
      </w:r>
      <w:r w:rsidR="00F13562">
        <w:rPr>
          <w:sz w:val="20"/>
          <w:szCs w:val="20"/>
        </w:rPr>
        <w:t xml:space="preserve">NSPC </w:t>
      </w:r>
      <w:r w:rsidR="00F13562" w:rsidRPr="00F13562">
        <w:rPr>
          <w:sz w:val="20"/>
          <w:szCs w:val="20"/>
        </w:rPr>
        <w:t>the National Standard Plumbing Code</w:t>
      </w:r>
      <w:r>
        <w:rPr>
          <w:sz w:val="20"/>
          <w:szCs w:val="20"/>
        </w:rPr>
        <w:t>] [</w:t>
      </w:r>
      <w:r w:rsidR="00F13562">
        <w:rPr>
          <w:sz w:val="20"/>
          <w:szCs w:val="20"/>
        </w:rPr>
        <w:t xml:space="preserve">NPC </w:t>
      </w:r>
      <w:r w:rsidR="00F13562" w:rsidRPr="00F13562">
        <w:rPr>
          <w:sz w:val="20"/>
          <w:szCs w:val="20"/>
        </w:rPr>
        <w:t>National Plumbing Code of Canada</w:t>
      </w:r>
      <w:r>
        <w:rPr>
          <w:sz w:val="20"/>
          <w:szCs w:val="20"/>
        </w:rPr>
        <w:t>]</w:t>
      </w:r>
    </w:p>
    <w:p w:rsidR="00606B6A" w:rsidRDefault="00B434F3" w:rsidP="00C02795">
      <w:pPr>
        <w:pStyle w:val="ARCATArticle"/>
        <w:pBdr>
          <w:top w:val="single" w:sz="4" w:space="1" w:color="auto"/>
          <w:left w:val="single" w:sz="4" w:space="4" w:color="auto"/>
          <w:bottom w:val="single" w:sz="4" w:space="1" w:color="auto"/>
          <w:right w:val="single" w:sz="4" w:space="4" w:color="auto"/>
        </w:pBdr>
        <w:spacing w:before="200"/>
        <w:rPr>
          <w:color w:val="FF0000"/>
          <w:sz w:val="20"/>
          <w:szCs w:val="20"/>
        </w:rPr>
      </w:pPr>
      <w:r w:rsidRPr="00B434F3">
        <w:rPr>
          <w:color w:val="FF0000"/>
          <w:sz w:val="20"/>
          <w:szCs w:val="20"/>
        </w:rPr>
        <w:t xml:space="preserve">NOTE TO EDITOR: </w:t>
      </w:r>
    </w:p>
    <w:p w:rsidR="00C74E72" w:rsidRDefault="00C74E72" w:rsidP="00C02795">
      <w:pPr>
        <w:pStyle w:val="ARCATArticle"/>
        <w:pBdr>
          <w:top w:val="single" w:sz="4" w:space="1" w:color="auto"/>
          <w:left w:val="single" w:sz="4" w:space="4" w:color="auto"/>
          <w:bottom w:val="single" w:sz="4" w:space="1" w:color="auto"/>
          <w:right w:val="single" w:sz="4" w:space="4" w:color="auto"/>
        </w:pBdr>
        <w:spacing w:before="200"/>
        <w:rPr>
          <w:color w:val="FF0000"/>
          <w:sz w:val="20"/>
          <w:szCs w:val="20"/>
        </w:rPr>
      </w:pPr>
      <w:r>
        <w:rPr>
          <w:color w:val="FF0000"/>
          <w:sz w:val="20"/>
          <w:szCs w:val="20"/>
        </w:rPr>
        <w:t>Plumbing Codes vary by State and City.  For a listing of codes adopted by state see:</w:t>
      </w:r>
    </w:p>
    <w:p w:rsidR="00C74E72" w:rsidRDefault="0058003C" w:rsidP="00C02795">
      <w:pPr>
        <w:pStyle w:val="ARCATArticle"/>
        <w:pBdr>
          <w:top w:val="single" w:sz="4" w:space="1" w:color="auto"/>
          <w:left w:val="single" w:sz="4" w:space="4" w:color="auto"/>
          <w:bottom w:val="single" w:sz="4" w:space="1" w:color="auto"/>
          <w:right w:val="single" w:sz="4" w:space="4" w:color="auto"/>
        </w:pBdr>
        <w:spacing w:before="200"/>
        <w:rPr>
          <w:color w:val="FF0000"/>
          <w:sz w:val="20"/>
          <w:szCs w:val="20"/>
        </w:rPr>
      </w:pPr>
      <w:hyperlink r:id="rId12" w:history="1">
        <w:r w:rsidR="00C74E72" w:rsidRPr="00744915">
          <w:rPr>
            <w:rStyle w:val="Hyperlink"/>
            <w:sz w:val="20"/>
            <w:szCs w:val="20"/>
          </w:rPr>
          <w:t>https://www.tests.com/State-Plumbing-Codes-License</w:t>
        </w:r>
      </w:hyperlink>
    </w:p>
    <w:p w:rsidR="00C74E72" w:rsidRDefault="00C74E72" w:rsidP="00C02795">
      <w:pPr>
        <w:pStyle w:val="ARCATArticle"/>
        <w:pBdr>
          <w:top w:val="single" w:sz="4" w:space="1" w:color="auto"/>
          <w:left w:val="single" w:sz="4" w:space="4" w:color="auto"/>
          <w:bottom w:val="single" w:sz="4" w:space="1" w:color="auto"/>
          <w:right w:val="single" w:sz="4" w:space="4" w:color="auto"/>
        </w:pBdr>
        <w:spacing w:before="200"/>
        <w:rPr>
          <w:color w:val="FF0000"/>
          <w:sz w:val="20"/>
          <w:szCs w:val="20"/>
        </w:rPr>
      </w:pPr>
      <w:r>
        <w:rPr>
          <w:color w:val="FF0000"/>
          <w:sz w:val="20"/>
          <w:szCs w:val="20"/>
        </w:rPr>
        <w:t>To purchase a copy of the UPC and NSPC codes</w:t>
      </w:r>
      <w:r w:rsidR="00410544">
        <w:rPr>
          <w:color w:val="FF0000"/>
          <w:sz w:val="20"/>
          <w:szCs w:val="20"/>
        </w:rPr>
        <w:t xml:space="preserve"> maintained by IAPMO</w:t>
      </w:r>
      <w:r>
        <w:rPr>
          <w:color w:val="FF0000"/>
          <w:sz w:val="20"/>
          <w:szCs w:val="20"/>
        </w:rPr>
        <w:t>, see:</w:t>
      </w:r>
    </w:p>
    <w:p w:rsidR="00C74E72" w:rsidRDefault="0058003C" w:rsidP="00C02795">
      <w:pPr>
        <w:pStyle w:val="ARCATArticle"/>
        <w:pBdr>
          <w:top w:val="single" w:sz="4" w:space="1" w:color="auto"/>
          <w:left w:val="single" w:sz="4" w:space="4" w:color="auto"/>
          <w:bottom w:val="single" w:sz="4" w:space="1" w:color="auto"/>
          <w:right w:val="single" w:sz="4" w:space="4" w:color="auto"/>
        </w:pBdr>
        <w:spacing w:before="200"/>
        <w:rPr>
          <w:color w:val="FF0000"/>
          <w:sz w:val="20"/>
          <w:szCs w:val="20"/>
        </w:rPr>
      </w:pPr>
      <w:hyperlink r:id="rId13" w:history="1">
        <w:r w:rsidR="00C74E72" w:rsidRPr="00744915">
          <w:rPr>
            <w:rStyle w:val="Hyperlink"/>
            <w:sz w:val="20"/>
            <w:szCs w:val="20"/>
          </w:rPr>
          <w:t>http://www.iapmo.org/publications/read-uniform-codes-online/</w:t>
        </w:r>
      </w:hyperlink>
    </w:p>
    <w:p w:rsidR="00C74E72" w:rsidRDefault="00C74E72" w:rsidP="00C02795">
      <w:pPr>
        <w:pStyle w:val="ARCATArticle"/>
        <w:pBdr>
          <w:top w:val="single" w:sz="4" w:space="1" w:color="auto"/>
          <w:left w:val="single" w:sz="4" w:space="4" w:color="auto"/>
          <w:bottom w:val="single" w:sz="4" w:space="1" w:color="auto"/>
          <w:right w:val="single" w:sz="4" w:space="4" w:color="auto"/>
        </w:pBdr>
        <w:spacing w:before="200"/>
        <w:rPr>
          <w:color w:val="FF0000"/>
          <w:sz w:val="20"/>
          <w:szCs w:val="20"/>
        </w:rPr>
      </w:pPr>
      <w:r>
        <w:rPr>
          <w:color w:val="FF0000"/>
          <w:sz w:val="20"/>
          <w:szCs w:val="20"/>
        </w:rPr>
        <w:t>To purchase a copy of the IPC</w:t>
      </w:r>
      <w:r w:rsidR="00410544">
        <w:rPr>
          <w:color w:val="FF0000"/>
          <w:sz w:val="20"/>
          <w:szCs w:val="20"/>
        </w:rPr>
        <w:t xml:space="preserve"> code maintained by the ICC, see:</w:t>
      </w:r>
    </w:p>
    <w:p w:rsidR="00C74E72" w:rsidRDefault="0058003C" w:rsidP="00C02795">
      <w:pPr>
        <w:pStyle w:val="ARCATArticle"/>
        <w:pBdr>
          <w:top w:val="single" w:sz="4" w:space="1" w:color="auto"/>
          <w:left w:val="single" w:sz="4" w:space="4" w:color="auto"/>
          <w:bottom w:val="single" w:sz="4" w:space="1" w:color="auto"/>
          <w:right w:val="single" w:sz="4" w:space="4" w:color="auto"/>
        </w:pBdr>
        <w:spacing w:before="200"/>
        <w:rPr>
          <w:color w:val="FF0000"/>
          <w:sz w:val="20"/>
          <w:szCs w:val="20"/>
        </w:rPr>
      </w:pPr>
      <w:hyperlink r:id="rId14" w:history="1">
        <w:r w:rsidR="00C74E72" w:rsidRPr="00744915">
          <w:rPr>
            <w:rStyle w:val="Hyperlink"/>
            <w:sz w:val="20"/>
            <w:szCs w:val="20"/>
          </w:rPr>
          <w:t>https://shop.iccsafe.org/2018-international-plumbing-coder.html</w:t>
        </w:r>
      </w:hyperlink>
    </w:p>
    <w:p w:rsidR="007D1684" w:rsidRPr="000668AA" w:rsidRDefault="007D1684" w:rsidP="0008735E">
      <w:pPr>
        <w:pStyle w:val="ARCATArticle"/>
        <w:numPr>
          <w:ilvl w:val="0"/>
          <w:numId w:val="6"/>
        </w:numPr>
        <w:spacing w:before="200"/>
        <w:rPr>
          <w:sz w:val="20"/>
          <w:szCs w:val="20"/>
        </w:rPr>
      </w:pPr>
      <w:r w:rsidRPr="000668AA">
        <w:rPr>
          <w:sz w:val="20"/>
          <w:szCs w:val="20"/>
        </w:rPr>
        <w:t xml:space="preserve">ACTION </w:t>
      </w:r>
      <w:r w:rsidR="00E537D5" w:rsidRPr="000668AA">
        <w:rPr>
          <w:sz w:val="20"/>
          <w:szCs w:val="20"/>
        </w:rPr>
        <w:t>SUBMITTALS</w:t>
      </w:r>
    </w:p>
    <w:p w:rsidR="007D1684" w:rsidRPr="000668AA" w:rsidRDefault="00527148" w:rsidP="0008735E">
      <w:pPr>
        <w:pStyle w:val="ARCATArticle"/>
        <w:numPr>
          <w:ilvl w:val="1"/>
          <w:numId w:val="6"/>
        </w:numPr>
        <w:spacing w:before="200"/>
        <w:rPr>
          <w:sz w:val="20"/>
          <w:szCs w:val="20"/>
        </w:rPr>
      </w:pPr>
      <w:r w:rsidRPr="000668AA">
        <w:rPr>
          <w:sz w:val="20"/>
          <w:szCs w:val="20"/>
        </w:rPr>
        <w:t>Comply with</w:t>
      </w:r>
      <w:r w:rsidR="00E537D5" w:rsidRPr="000668AA">
        <w:rPr>
          <w:sz w:val="20"/>
          <w:szCs w:val="20"/>
        </w:rPr>
        <w:t xml:space="preserve"> provisions of Section 01300.</w:t>
      </w:r>
    </w:p>
    <w:p w:rsidR="00F365A0" w:rsidRPr="000668AA" w:rsidRDefault="007D1684" w:rsidP="0008735E">
      <w:pPr>
        <w:pStyle w:val="ARCATArticle"/>
        <w:numPr>
          <w:ilvl w:val="1"/>
          <w:numId w:val="6"/>
        </w:numPr>
        <w:spacing w:before="200"/>
        <w:rPr>
          <w:sz w:val="20"/>
          <w:szCs w:val="20"/>
        </w:rPr>
      </w:pPr>
      <w:r w:rsidRPr="000668AA">
        <w:rPr>
          <w:sz w:val="20"/>
          <w:szCs w:val="20"/>
        </w:rPr>
        <w:t>Product Data</w:t>
      </w:r>
      <w:r w:rsidR="00E537D5" w:rsidRPr="000668AA">
        <w:rPr>
          <w:sz w:val="20"/>
          <w:szCs w:val="20"/>
        </w:rPr>
        <w:t xml:space="preserve">:  </w:t>
      </w:r>
    </w:p>
    <w:p w:rsidR="009D5460" w:rsidRDefault="009D5460" w:rsidP="0008735E">
      <w:pPr>
        <w:pStyle w:val="ARCATSubPara"/>
        <w:numPr>
          <w:ilvl w:val="2"/>
          <w:numId w:val="6"/>
        </w:numPr>
        <w:rPr>
          <w:sz w:val="20"/>
          <w:szCs w:val="20"/>
        </w:rPr>
      </w:pPr>
      <w:r w:rsidRPr="009D5460">
        <w:rPr>
          <w:sz w:val="20"/>
          <w:szCs w:val="20"/>
        </w:rPr>
        <w:t>Manufacturer's product data sheets</w:t>
      </w:r>
      <w:r>
        <w:rPr>
          <w:sz w:val="20"/>
          <w:szCs w:val="20"/>
        </w:rPr>
        <w:t xml:space="preserve"> with performance limits.</w:t>
      </w:r>
    </w:p>
    <w:p w:rsidR="00E537D5" w:rsidRPr="000668AA" w:rsidRDefault="00E537D5" w:rsidP="0008735E">
      <w:pPr>
        <w:pStyle w:val="ARCATSubPara"/>
        <w:numPr>
          <w:ilvl w:val="2"/>
          <w:numId w:val="6"/>
        </w:numPr>
        <w:rPr>
          <w:sz w:val="20"/>
          <w:szCs w:val="20"/>
        </w:rPr>
      </w:pPr>
      <w:r w:rsidRPr="000668AA">
        <w:rPr>
          <w:sz w:val="20"/>
          <w:szCs w:val="20"/>
        </w:rPr>
        <w:t>Storage and handling requirements and recommendations.</w:t>
      </w:r>
    </w:p>
    <w:p w:rsidR="00E537D5" w:rsidRPr="000668AA" w:rsidRDefault="00E537D5" w:rsidP="0008735E">
      <w:pPr>
        <w:pStyle w:val="ARCATSubPara"/>
        <w:numPr>
          <w:ilvl w:val="2"/>
          <w:numId w:val="6"/>
        </w:numPr>
        <w:rPr>
          <w:sz w:val="20"/>
          <w:szCs w:val="20"/>
        </w:rPr>
      </w:pPr>
      <w:r w:rsidRPr="000668AA">
        <w:rPr>
          <w:sz w:val="20"/>
          <w:szCs w:val="20"/>
        </w:rPr>
        <w:t>Installation methods.</w:t>
      </w:r>
      <w:r w:rsidR="000B67AB" w:rsidRPr="000668AA">
        <w:rPr>
          <w:sz w:val="20"/>
          <w:szCs w:val="20"/>
        </w:rPr>
        <w:t xml:space="preserve"> </w:t>
      </w:r>
    </w:p>
    <w:p w:rsidR="00433F20" w:rsidRPr="00433F20" w:rsidRDefault="00F365A0" w:rsidP="0008735E">
      <w:pPr>
        <w:pStyle w:val="ARCATSubPara"/>
        <w:numPr>
          <w:ilvl w:val="2"/>
          <w:numId w:val="6"/>
        </w:numPr>
        <w:rPr>
          <w:sz w:val="20"/>
          <w:szCs w:val="20"/>
        </w:rPr>
      </w:pPr>
      <w:r w:rsidRPr="000668AA">
        <w:rPr>
          <w:sz w:val="20"/>
          <w:szCs w:val="20"/>
        </w:rPr>
        <w:t>Quality control and testing recommendations.</w:t>
      </w:r>
    </w:p>
    <w:p w:rsidR="00E537D5" w:rsidRPr="000668AA" w:rsidRDefault="00E537D5" w:rsidP="0008735E">
      <w:pPr>
        <w:pStyle w:val="ARCATParagraph"/>
        <w:numPr>
          <w:ilvl w:val="1"/>
          <w:numId w:val="6"/>
        </w:numPr>
        <w:spacing w:before="200" w:after="240"/>
        <w:rPr>
          <w:sz w:val="20"/>
          <w:szCs w:val="20"/>
        </w:rPr>
      </w:pPr>
      <w:r w:rsidRPr="000668AA">
        <w:rPr>
          <w:sz w:val="20"/>
          <w:szCs w:val="20"/>
        </w:rPr>
        <w:t>Shop Drawings</w:t>
      </w:r>
      <w:r w:rsidR="00B23CA8" w:rsidRPr="000668AA">
        <w:rPr>
          <w:sz w:val="20"/>
          <w:szCs w:val="20"/>
        </w:rPr>
        <w:t>/Coordination Drawings</w:t>
      </w:r>
      <w:r w:rsidRPr="000668AA">
        <w:rPr>
          <w:sz w:val="20"/>
          <w:szCs w:val="20"/>
        </w:rPr>
        <w:t>:  Details of construction and relationship with adjacent construction.</w:t>
      </w:r>
      <w:r w:rsidR="00274B11" w:rsidRPr="000668AA">
        <w:rPr>
          <w:sz w:val="20"/>
          <w:szCs w:val="20"/>
        </w:rPr>
        <w:t xml:space="preserve"> Indicate location of building movement joints.</w:t>
      </w:r>
      <w:r w:rsidR="00A43B68">
        <w:rPr>
          <w:sz w:val="20"/>
          <w:szCs w:val="20"/>
        </w:rPr>
        <w:t xml:space="preserve"> Use [Autodesk Revit] [x].</w:t>
      </w:r>
    </w:p>
    <w:p w:rsidR="00527148" w:rsidRPr="000668AA" w:rsidRDefault="00290036" w:rsidP="0008735E">
      <w:pPr>
        <w:pStyle w:val="ListParagraph"/>
        <w:numPr>
          <w:ilvl w:val="1"/>
          <w:numId w:val="6"/>
        </w:numPr>
        <w:spacing w:before="240" w:after="240"/>
        <w:rPr>
          <w:rFonts w:ascii="Arial" w:hAnsi="Arial" w:cs="Arial"/>
          <w:sz w:val="20"/>
          <w:szCs w:val="20"/>
        </w:rPr>
      </w:pPr>
      <w:r w:rsidRPr="000668AA">
        <w:rPr>
          <w:rFonts w:ascii="Arial" w:hAnsi="Arial" w:cs="Arial"/>
          <w:sz w:val="20"/>
          <w:szCs w:val="20"/>
        </w:rPr>
        <w:t>Sustainable</w:t>
      </w:r>
      <w:r w:rsidR="00527148" w:rsidRPr="000668AA">
        <w:rPr>
          <w:rFonts w:ascii="Arial" w:hAnsi="Arial" w:cs="Arial"/>
          <w:sz w:val="20"/>
          <w:szCs w:val="20"/>
        </w:rPr>
        <w:t xml:space="preserve"> Design Submittals:</w:t>
      </w:r>
    </w:p>
    <w:p w:rsidR="00527148" w:rsidRPr="000668AA" w:rsidRDefault="00527148" w:rsidP="00527148">
      <w:pPr>
        <w:pStyle w:val="ListParagraph"/>
        <w:rPr>
          <w:rFonts w:ascii="Arial" w:hAnsi="Arial" w:cs="Arial"/>
          <w:sz w:val="20"/>
          <w:szCs w:val="20"/>
        </w:rPr>
      </w:pPr>
    </w:p>
    <w:p w:rsidR="00527148" w:rsidRPr="000668AA" w:rsidRDefault="00290036" w:rsidP="0008735E">
      <w:pPr>
        <w:pStyle w:val="ListParagraph"/>
        <w:numPr>
          <w:ilvl w:val="2"/>
          <w:numId w:val="6"/>
        </w:numPr>
        <w:spacing w:before="240" w:after="240"/>
        <w:rPr>
          <w:rFonts w:ascii="Arial" w:hAnsi="Arial" w:cs="Arial"/>
          <w:sz w:val="20"/>
          <w:szCs w:val="20"/>
        </w:rPr>
      </w:pPr>
      <w:r w:rsidRPr="000668AA">
        <w:rPr>
          <w:rFonts w:ascii="Arial" w:hAnsi="Arial" w:cs="Arial"/>
          <w:sz w:val="20"/>
          <w:szCs w:val="20"/>
        </w:rPr>
        <w:t>Environmental Product Declarations (EPD)</w:t>
      </w:r>
      <w:r w:rsidR="000B67AB" w:rsidRPr="000668AA">
        <w:rPr>
          <w:rFonts w:ascii="Arial" w:hAnsi="Arial" w:cs="Arial"/>
          <w:sz w:val="20"/>
          <w:szCs w:val="20"/>
        </w:rPr>
        <w:t>.</w:t>
      </w:r>
    </w:p>
    <w:p w:rsidR="00743C5C" w:rsidRDefault="00290036" w:rsidP="0008735E">
      <w:pPr>
        <w:pStyle w:val="ListParagraph"/>
        <w:numPr>
          <w:ilvl w:val="2"/>
          <w:numId w:val="6"/>
        </w:numPr>
        <w:contextualSpacing w:val="0"/>
        <w:rPr>
          <w:rFonts w:ascii="Arial" w:hAnsi="Arial" w:cs="Arial"/>
          <w:sz w:val="20"/>
          <w:szCs w:val="20"/>
        </w:rPr>
      </w:pPr>
      <w:r w:rsidRPr="000668AA">
        <w:rPr>
          <w:rFonts w:ascii="Arial" w:hAnsi="Arial" w:cs="Arial"/>
          <w:sz w:val="20"/>
          <w:szCs w:val="20"/>
        </w:rPr>
        <w:t>Compliance with California Prop 65</w:t>
      </w:r>
    </w:p>
    <w:p w:rsidR="00433F20" w:rsidRPr="000668AA" w:rsidRDefault="00BA0DC5" w:rsidP="0008735E">
      <w:pPr>
        <w:pStyle w:val="ListParagraph"/>
        <w:numPr>
          <w:ilvl w:val="2"/>
          <w:numId w:val="6"/>
        </w:numPr>
        <w:spacing w:after="240"/>
        <w:contextualSpacing w:val="0"/>
        <w:rPr>
          <w:rFonts w:ascii="Arial" w:hAnsi="Arial" w:cs="Arial"/>
          <w:sz w:val="20"/>
          <w:szCs w:val="20"/>
        </w:rPr>
      </w:pPr>
      <w:r>
        <w:rPr>
          <w:rFonts w:ascii="Arial" w:hAnsi="Arial" w:cs="Arial"/>
          <w:sz w:val="20"/>
          <w:szCs w:val="20"/>
        </w:rPr>
        <w:t>Certification by NSF / ANSI Standard 372</w:t>
      </w:r>
    </w:p>
    <w:p w:rsidR="00DF78A7" w:rsidRPr="000668AA" w:rsidRDefault="00DF78A7" w:rsidP="0008735E">
      <w:pPr>
        <w:pStyle w:val="ListParagraph"/>
        <w:numPr>
          <w:ilvl w:val="1"/>
          <w:numId w:val="6"/>
        </w:numPr>
        <w:spacing w:after="240"/>
        <w:rPr>
          <w:rFonts w:ascii="Arial" w:hAnsi="Arial" w:cs="Arial"/>
          <w:sz w:val="20"/>
          <w:szCs w:val="20"/>
        </w:rPr>
      </w:pPr>
      <w:r w:rsidRPr="000668AA">
        <w:rPr>
          <w:rFonts w:ascii="Arial" w:hAnsi="Arial" w:cs="Arial"/>
          <w:sz w:val="20"/>
          <w:szCs w:val="20"/>
        </w:rPr>
        <w:t>Warranty:</w:t>
      </w:r>
    </w:p>
    <w:p w:rsidR="00912CAE" w:rsidRPr="000668AA" w:rsidRDefault="00912CAE" w:rsidP="00912CAE">
      <w:pPr>
        <w:pStyle w:val="ListParagraph"/>
        <w:spacing w:after="240"/>
        <w:ind w:left="1440"/>
        <w:rPr>
          <w:rFonts w:ascii="Arial" w:hAnsi="Arial" w:cs="Arial"/>
          <w:sz w:val="20"/>
          <w:szCs w:val="20"/>
        </w:rPr>
      </w:pPr>
    </w:p>
    <w:p w:rsidR="00DF78A7" w:rsidRDefault="00CA1595" w:rsidP="0008735E">
      <w:pPr>
        <w:pStyle w:val="ListParagraph"/>
        <w:numPr>
          <w:ilvl w:val="2"/>
          <w:numId w:val="6"/>
        </w:numPr>
        <w:spacing w:before="240"/>
        <w:rPr>
          <w:rFonts w:ascii="Arial" w:hAnsi="Arial" w:cs="Arial"/>
          <w:color w:val="000000" w:themeColor="text1"/>
          <w:sz w:val="20"/>
          <w:szCs w:val="20"/>
        </w:rPr>
      </w:pPr>
      <w:r>
        <w:rPr>
          <w:rFonts w:ascii="Arial" w:hAnsi="Arial" w:cs="Arial"/>
          <w:color w:val="000000" w:themeColor="text1"/>
          <w:sz w:val="20"/>
          <w:szCs w:val="20"/>
        </w:rPr>
        <w:lastRenderedPageBreak/>
        <w:t xml:space="preserve">Fittings: </w:t>
      </w:r>
      <w:r w:rsidR="0035652E" w:rsidRPr="000668AA">
        <w:rPr>
          <w:rFonts w:ascii="Arial" w:hAnsi="Arial" w:cs="Arial"/>
          <w:color w:val="000000" w:themeColor="text1"/>
          <w:sz w:val="20"/>
          <w:szCs w:val="20"/>
        </w:rPr>
        <w:t>Manufacturer</w:t>
      </w:r>
      <w:r w:rsidR="00290036" w:rsidRPr="000668AA">
        <w:rPr>
          <w:rFonts w:ascii="Arial" w:hAnsi="Arial" w:cs="Arial"/>
          <w:color w:val="000000" w:themeColor="text1"/>
          <w:sz w:val="20"/>
          <w:szCs w:val="20"/>
        </w:rPr>
        <w:t>’</w:t>
      </w:r>
      <w:r w:rsidR="0035652E" w:rsidRPr="000668AA">
        <w:rPr>
          <w:rFonts w:ascii="Arial" w:hAnsi="Arial" w:cs="Arial"/>
          <w:color w:val="000000" w:themeColor="text1"/>
          <w:sz w:val="20"/>
          <w:szCs w:val="20"/>
        </w:rPr>
        <w:t xml:space="preserve">s </w:t>
      </w:r>
      <w:r>
        <w:rPr>
          <w:rFonts w:ascii="Arial" w:hAnsi="Arial" w:cs="Arial"/>
          <w:color w:val="000000" w:themeColor="text1"/>
          <w:sz w:val="20"/>
          <w:szCs w:val="20"/>
        </w:rPr>
        <w:t>50 year</w:t>
      </w:r>
      <w:r w:rsidR="00290036" w:rsidRPr="000668AA">
        <w:rPr>
          <w:rFonts w:ascii="Arial" w:hAnsi="Arial" w:cs="Arial"/>
          <w:color w:val="000000" w:themeColor="text1"/>
          <w:sz w:val="20"/>
          <w:szCs w:val="20"/>
        </w:rPr>
        <w:t xml:space="preserve"> </w:t>
      </w:r>
      <w:r w:rsidR="00DF78A7" w:rsidRPr="000668AA">
        <w:rPr>
          <w:rFonts w:ascii="Arial" w:hAnsi="Arial" w:cs="Arial"/>
          <w:color w:val="000000" w:themeColor="text1"/>
          <w:sz w:val="20"/>
          <w:szCs w:val="20"/>
        </w:rPr>
        <w:t>Warranty</w:t>
      </w:r>
      <w:r w:rsidR="00484602">
        <w:rPr>
          <w:rFonts w:ascii="Arial" w:hAnsi="Arial" w:cs="Arial"/>
          <w:color w:val="000000" w:themeColor="text1"/>
          <w:sz w:val="20"/>
          <w:szCs w:val="20"/>
        </w:rPr>
        <w:t xml:space="preserve"> </w:t>
      </w:r>
      <w:r>
        <w:rPr>
          <w:rFonts w:ascii="Arial" w:hAnsi="Arial" w:cs="Arial"/>
          <w:color w:val="000000" w:themeColor="text1"/>
          <w:sz w:val="20"/>
          <w:szCs w:val="20"/>
        </w:rPr>
        <w:t xml:space="preserve">on Fittings </w:t>
      </w:r>
      <w:r w:rsidR="00484602">
        <w:rPr>
          <w:rFonts w:ascii="Arial" w:hAnsi="Arial" w:cs="Arial"/>
          <w:color w:val="000000" w:themeColor="text1"/>
          <w:sz w:val="20"/>
          <w:szCs w:val="20"/>
        </w:rPr>
        <w:t>when installed in accordance with Manufacturer’s installation instructions</w:t>
      </w:r>
      <w:r w:rsidR="0051270E">
        <w:rPr>
          <w:rFonts w:ascii="Arial" w:hAnsi="Arial" w:cs="Arial"/>
          <w:color w:val="000000" w:themeColor="text1"/>
          <w:sz w:val="20"/>
          <w:szCs w:val="20"/>
        </w:rPr>
        <w:t>, applicable Reference Standards and Codes</w:t>
      </w:r>
      <w:r w:rsidR="00484602">
        <w:rPr>
          <w:rFonts w:ascii="Arial" w:hAnsi="Arial" w:cs="Arial"/>
          <w:color w:val="000000" w:themeColor="text1"/>
          <w:sz w:val="20"/>
          <w:szCs w:val="20"/>
        </w:rPr>
        <w:t>.</w:t>
      </w:r>
    </w:p>
    <w:p w:rsidR="00484602" w:rsidRDefault="00CA1595" w:rsidP="0008735E">
      <w:pPr>
        <w:pStyle w:val="ListParagraph"/>
        <w:numPr>
          <w:ilvl w:val="2"/>
          <w:numId w:val="6"/>
        </w:numPr>
        <w:spacing w:before="240"/>
        <w:rPr>
          <w:rFonts w:ascii="Arial" w:hAnsi="Arial" w:cs="Arial"/>
          <w:color w:val="000000" w:themeColor="text1"/>
          <w:sz w:val="20"/>
          <w:szCs w:val="20"/>
        </w:rPr>
      </w:pPr>
      <w:r>
        <w:rPr>
          <w:rFonts w:ascii="Arial" w:hAnsi="Arial" w:cs="Arial"/>
          <w:color w:val="000000" w:themeColor="text1"/>
          <w:sz w:val="20"/>
          <w:szCs w:val="20"/>
        </w:rPr>
        <w:t xml:space="preserve">Tube: </w:t>
      </w:r>
      <w:r w:rsidR="00484602">
        <w:rPr>
          <w:rFonts w:ascii="Arial" w:hAnsi="Arial" w:cs="Arial"/>
          <w:color w:val="000000" w:themeColor="text1"/>
          <w:sz w:val="20"/>
          <w:szCs w:val="20"/>
        </w:rPr>
        <w:t xml:space="preserve">Manufacturer’s warranty to state </w:t>
      </w:r>
      <w:r>
        <w:rPr>
          <w:rFonts w:ascii="Arial" w:hAnsi="Arial" w:cs="Arial"/>
          <w:color w:val="000000" w:themeColor="text1"/>
          <w:sz w:val="20"/>
          <w:szCs w:val="20"/>
        </w:rPr>
        <w:t>Tubing is</w:t>
      </w:r>
      <w:r w:rsidR="00484602">
        <w:rPr>
          <w:rFonts w:ascii="Arial" w:hAnsi="Arial" w:cs="Arial"/>
          <w:color w:val="000000" w:themeColor="text1"/>
          <w:sz w:val="20"/>
          <w:szCs w:val="20"/>
        </w:rPr>
        <w:t xml:space="preserve"> free from defects and conform to designated standards.</w:t>
      </w:r>
    </w:p>
    <w:p w:rsidR="00C32F2B" w:rsidRPr="000668AA" w:rsidRDefault="00C32F2B" w:rsidP="00C02795">
      <w:pPr>
        <w:pStyle w:val="ListParagraph"/>
        <w:spacing w:before="240"/>
        <w:ind w:left="0"/>
        <w:rPr>
          <w:rFonts w:ascii="Arial" w:hAnsi="Arial" w:cs="Arial"/>
          <w:color w:val="000000" w:themeColor="text1"/>
          <w:sz w:val="20"/>
          <w:szCs w:val="20"/>
        </w:rPr>
      </w:pPr>
    </w:p>
    <w:p w:rsidR="00FD12CD" w:rsidRDefault="00C32F2B" w:rsidP="00C02795">
      <w:pPr>
        <w:pBdr>
          <w:top w:val="single" w:sz="4" w:space="1" w:color="auto"/>
          <w:left w:val="single" w:sz="4" w:space="4" w:color="auto"/>
          <w:bottom w:val="single" w:sz="4" w:space="1" w:color="auto"/>
          <w:right w:val="single" w:sz="4" w:space="4" w:color="auto"/>
        </w:pBdr>
        <w:rPr>
          <w:rFonts w:ascii="Arial" w:hAnsi="Arial" w:cs="Arial"/>
          <w:color w:val="FF0000"/>
          <w:sz w:val="20"/>
          <w:szCs w:val="20"/>
        </w:rPr>
      </w:pPr>
      <w:r w:rsidRPr="00C32F2B">
        <w:rPr>
          <w:rFonts w:ascii="Arial" w:hAnsi="Arial" w:cs="Arial"/>
          <w:color w:val="FF0000"/>
          <w:sz w:val="20"/>
          <w:szCs w:val="20"/>
        </w:rPr>
        <w:t xml:space="preserve">NOTE TO EDITOR: </w:t>
      </w:r>
      <w:r w:rsidR="00FD12CD">
        <w:rPr>
          <w:rFonts w:ascii="Arial" w:hAnsi="Arial" w:cs="Arial"/>
          <w:color w:val="FF0000"/>
          <w:sz w:val="20"/>
          <w:szCs w:val="20"/>
        </w:rPr>
        <w:t xml:space="preserve">In addition to a Warranty, you may want to define required insurance from plumbing subcontractor.  </w:t>
      </w:r>
      <w:r w:rsidR="008D5002">
        <w:rPr>
          <w:rFonts w:ascii="Arial" w:hAnsi="Arial" w:cs="Arial"/>
          <w:color w:val="FF0000"/>
          <w:sz w:val="20"/>
          <w:szCs w:val="20"/>
        </w:rPr>
        <w:t xml:space="preserve">Should you elect to require </w:t>
      </w:r>
      <w:r w:rsidR="008D5002" w:rsidRPr="00C32F2B">
        <w:rPr>
          <w:rFonts w:ascii="Arial" w:hAnsi="Arial" w:cs="Arial"/>
          <w:color w:val="FF0000"/>
          <w:sz w:val="20"/>
          <w:szCs w:val="20"/>
        </w:rPr>
        <w:t>Underwriters Insurance Coverage with A rating</w:t>
      </w:r>
      <w:r w:rsidR="008D5002">
        <w:rPr>
          <w:rFonts w:ascii="Arial" w:hAnsi="Arial" w:cs="Arial"/>
          <w:color w:val="FF0000"/>
          <w:sz w:val="20"/>
          <w:szCs w:val="20"/>
        </w:rPr>
        <w:t xml:space="preserve">, </w:t>
      </w:r>
      <w:r w:rsidR="00F92148">
        <w:rPr>
          <w:rFonts w:ascii="Arial" w:hAnsi="Arial" w:cs="Arial"/>
          <w:color w:val="FF0000"/>
          <w:sz w:val="20"/>
          <w:szCs w:val="20"/>
        </w:rPr>
        <w:t>include</w:t>
      </w:r>
      <w:r w:rsidR="00FD12CD">
        <w:rPr>
          <w:rFonts w:ascii="Arial" w:hAnsi="Arial" w:cs="Arial"/>
          <w:color w:val="FF0000"/>
          <w:sz w:val="20"/>
          <w:szCs w:val="20"/>
        </w:rPr>
        <w:t xml:space="preserve"> specification </w:t>
      </w:r>
      <w:proofErr w:type="gramStart"/>
      <w:r w:rsidR="00FD12CD">
        <w:rPr>
          <w:rFonts w:ascii="Arial" w:hAnsi="Arial" w:cs="Arial"/>
          <w:color w:val="FF0000"/>
          <w:sz w:val="20"/>
          <w:szCs w:val="20"/>
        </w:rPr>
        <w:t>sections:</w:t>
      </w:r>
      <w:proofErr w:type="gramEnd"/>
    </w:p>
    <w:p w:rsidR="00FD12CD" w:rsidRDefault="00C32F2B" w:rsidP="00C02795">
      <w:pPr>
        <w:pBdr>
          <w:top w:val="single" w:sz="4" w:space="1" w:color="auto"/>
          <w:left w:val="single" w:sz="4" w:space="4" w:color="auto"/>
          <w:bottom w:val="single" w:sz="4" w:space="1" w:color="auto"/>
          <w:right w:val="single" w:sz="4" w:space="4" w:color="auto"/>
        </w:pBdr>
      </w:pPr>
      <w:r w:rsidRPr="00C32F2B">
        <w:rPr>
          <w:rFonts w:ascii="Arial" w:hAnsi="Arial" w:cs="Arial"/>
          <w:color w:val="FF0000"/>
          <w:sz w:val="20"/>
          <w:szCs w:val="20"/>
        </w:rPr>
        <w:t>00 00 00 Procurement and Contracting</w:t>
      </w:r>
      <w:r w:rsidR="00FD12CD" w:rsidRPr="00FD12CD">
        <w:t xml:space="preserve"> </w:t>
      </w:r>
      <w:r w:rsidR="00FD12CD" w:rsidRPr="00C32F2B">
        <w:rPr>
          <w:rFonts w:ascii="Arial" w:hAnsi="Arial" w:cs="Arial"/>
          <w:color w:val="FF0000"/>
          <w:sz w:val="20"/>
          <w:szCs w:val="20"/>
        </w:rPr>
        <w:t>Requirements</w:t>
      </w:r>
    </w:p>
    <w:p w:rsidR="00C32F2B" w:rsidRPr="00C32F2B" w:rsidRDefault="00FD12CD" w:rsidP="00C02795">
      <w:pPr>
        <w:pBdr>
          <w:top w:val="single" w:sz="4" w:space="1" w:color="auto"/>
          <w:left w:val="single" w:sz="4" w:space="4" w:color="auto"/>
          <w:bottom w:val="single" w:sz="4" w:space="1" w:color="auto"/>
          <w:right w:val="single" w:sz="4" w:space="4" w:color="auto"/>
        </w:pBdr>
        <w:ind w:firstLine="720"/>
        <w:rPr>
          <w:rFonts w:ascii="Arial" w:hAnsi="Arial" w:cs="Arial"/>
          <w:color w:val="FF0000"/>
          <w:sz w:val="20"/>
          <w:szCs w:val="20"/>
        </w:rPr>
      </w:pPr>
      <w:r w:rsidRPr="00FD12CD">
        <w:rPr>
          <w:rFonts w:ascii="Arial" w:hAnsi="Arial" w:cs="Arial"/>
          <w:color w:val="FF0000"/>
          <w:sz w:val="20"/>
          <w:szCs w:val="20"/>
        </w:rPr>
        <w:t>00 62 16 Certificate of Insurance Form</w:t>
      </w:r>
    </w:p>
    <w:p w:rsidR="00FD12CD" w:rsidRDefault="00C32F2B" w:rsidP="00C02795">
      <w:pPr>
        <w:pBdr>
          <w:top w:val="single" w:sz="4" w:space="1" w:color="auto"/>
          <w:left w:val="single" w:sz="4" w:space="4" w:color="auto"/>
          <w:bottom w:val="single" w:sz="4" w:space="1" w:color="auto"/>
          <w:right w:val="single" w:sz="4" w:space="4" w:color="auto"/>
        </w:pBdr>
        <w:ind w:firstLine="720"/>
        <w:rPr>
          <w:rFonts w:ascii="Arial" w:hAnsi="Arial" w:cs="Arial"/>
          <w:color w:val="FF0000"/>
          <w:sz w:val="20"/>
          <w:szCs w:val="20"/>
        </w:rPr>
      </w:pPr>
      <w:r w:rsidRPr="00C32F2B">
        <w:rPr>
          <w:rFonts w:ascii="Arial" w:hAnsi="Arial" w:cs="Arial"/>
          <w:color w:val="FF0000"/>
          <w:sz w:val="20"/>
          <w:szCs w:val="20"/>
        </w:rPr>
        <w:t>00 45 13 Bidder's Qualifications</w:t>
      </w:r>
    </w:p>
    <w:p w:rsidR="00FD12CD" w:rsidRPr="00FD12CD" w:rsidRDefault="00FD12CD" w:rsidP="00C02795">
      <w:pPr>
        <w:pBdr>
          <w:top w:val="single" w:sz="4" w:space="1" w:color="auto"/>
          <w:left w:val="single" w:sz="4" w:space="4" w:color="auto"/>
          <w:bottom w:val="single" w:sz="4" w:space="1" w:color="auto"/>
          <w:right w:val="single" w:sz="4" w:space="4" w:color="auto"/>
        </w:pBdr>
        <w:ind w:firstLine="720"/>
        <w:rPr>
          <w:rFonts w:ascii="Arial" w:hAnsi="Arial" w:cs="Arial"/>
          <w:color w:val="FF0000"/>
          <w:sz w:val="20"/>
          <w:szCs w:val="20"/>
        </w:rPr>
      </w:pPr>
      <w:r w:rsidRPr="00FD12CD">
        <w:rPr>
          <w:rFonts w:ascii="Arial" w:hAnsi="Arial" w:cs="Arial"/>
          <w:color w:val="FF0000"/>
          <w:sz w:val="20"/>
          <w:szCs w:val="20"/>
        </w:rPr>
        <w:t>00 73 00 Supplementary Conditions</w:t>
      </w:r>
    </w:p>
    <w:p w:rsidR="00FD12CD" w:rsidRDefault="00FD12CD" w:rsidP="00C02795">
      <w:pPr>
        <w:pBdr>
          <w:top w:val="single" w:sz="4" w:space="1" w:color="auto"/>
          <w:left w:val="single" w:sz="4" w:space="4" w:color="auto"/>
          <w:bottom w:val="single" w:sz="4" w:space="1" w:color="auto"/>
          <w:right w:val="single" w:sz="4" w:space="4" w:color="auto"/>
        </w:pBdr>
        <w:ind w:firstLine="720"/>
        <w:rPr>
          <w:rFonts w:ascii="Arial" w:hAnsi="Arial" w:cs="Arial"/>
          <w:color w:val="FF0000"/>
          <w:sz w:val="20"/>
          <w:szCs w:val="20"/>
        </w:rPr>
      </w:pPr>
      <w:r w:rsidRPr="00FD12CD">
        <w:rPr>
          <w:rFonts w:ascii="Arial" w:hAnsi="Arial" w:cs="Arial"/>
          <w:color w:val="FF0000"/>
          <w:sz w:val="20"/>
          <w:szCs w:val="20"/>
        </w:rPr>
        <w:t>00 73 16 Insurance Requirements</w:t>
      </w:r>
    </w:p>
    <w:p w:rsidR="000B67AB" w:rsidRPr="000668AA" w:rsidRDefault="000B67AB" w:rsidP="0008735E">
      <w:pPr>
        <w:pStyle w:val="ListParagraph"/>
        <w:numPr>
          <w:ilvl w:val="0"/>
          <w:numId w:val="6"/>
        </w:numPr>
        <w:spacing w:before="240" w:after="240"/>
        <w:contextualSpacing w:val="0"/>
        <w:rPr>
          <w:rFonts w:ascii="Arial" w:hAnsi="Arial" w:cs="Arial"/>
          <w:sz w:val="20"/>
          <w:szCs w:val="20"/>
        </w:rPr>
      </w:pPr>
      <w:r w:rsidRPr="000668AA">
        <w:rPr>
          <w:rFonts w:ascii="Arial" w:hAnsi="Arial" w:cs="Arial"/>
          <w:sz w:val="20"/>
          <w:szCs w:val="20"/>
        </w:rPr>
        <w:t>INFORMATIONAL SUBMITTALS</w:t>
      </w:r>
    </w:p>
    <w:p w:rsidR="00F64AB8" w:rsidRDefault="00950F1E" w:rsidP="0008735E">
      <w:pPr>
        <w:pStyle w:val="ListParagraph"/>
        <w:numPr>
          <w:ilvl w:val="1"/>
          <w:numId w:val="6"/>
        </w:numPr>
        <w:spacing w:before="240" w:after="240"/>
        <w:rPr>
          <w:rFonts w:ascii="Arial" w:hAnsi="Arial" w:cs="Arial"/>
          <w:sz w:val="20"/>
          <w:szCs w:val="20"/>
        </w:rPr>
      </w:pPr>
      <w:r w:rsidRPr="000668AA">
        <w:rPr>
          <w:rFonts w:ascii="Arial" w:hAnsi="Arial" w:cs="Arial"/>
          <w:sz w:val="20"/>
          <w:szCs w:val="20"/>
        </w:rPr>
        <w:t xml:space="preserve">Qualification Data:  </w:t>
      </w:r>
    </w:p>
    <w:p w:rsidR="00F64AB8" w:rsidRPr="00F64AB8" w:rsidRDefault="00F64AB8" w:rsidP="0008735E">
      <w:pPr>
        <w:pStyle w:val="ListParagraph"/>
        <w:numPr>
          <w:ilvl w:val="1"/>
          <w:numId w:val="33"/>
        </w:numPr>
        <w:spacing w:before="240" w:after="240"/>
        <w:ind w:left="2160"/>
        <w:rPr>
          <w:rFonts w:ascii="Arial" w:hAnsi="Arial" w:cs="Arial"/>
          <w:sz w:val="20"/>
          <w:szCs w:val="20"/>
        </w:rPr>
      </w:pPr>
      <w:r>
        <w:rPr>
          <w:rFonts w:ascii="Arial" w:hAnsi="Arial" w:cs="Arial"/>
          <w:sz w:val="20"/>
          <w:szCs w:val="20"/>
        </w:rPr>
        <w:t>M</w:t>
      </w:r>
      <w:r w:rsidRPr="00F64AB8">
        <w:rPr>
          <w:rFonts w:ascii="Arial" w:hAnsi="Arial" w:cs="Arial"/>
          <w:sz w:val="20"/>
          <w:szCs w:val="20"/>
        </w:rPr>
        <w:t>anufacturer's installation training class</w:t>
      </w:r>
      <w:r w:rsidR="00270A49">
        <w:rPr>
          <w:rFonts w:ascii="Arial" w:hAnsi="Arial" w:cs="Arial"/>
          <w:sz w:val="20"/>
          <w:szCs w:val="20"/>
        </w:rPr>
        <w:t xml:space="preserve"> certificate-of-</w:t>
      </w:r>
      <w:r>
        <w:rPr>
          <w:rFonts w:ascii="Arial" w:hAnsi="Arial" w:cs="Arial"/>
          <w:sz w:val="20"/>
          <w:szCs w:val="20"/>
        </w:rPr>
        <w:t>attendance for i</w:t>
      </w:r>
      <w:r w:rsidRPr="00F64AB8">
        <w:rPr>
          <w:rFonts w:ascii="Arial" w:hAnsi="Arial" w:cs="Arial"/>
          <w:sz w:val="20"/>
          <w:szCs w:val="20"/>
        </w:rPr>
        <w:t>nstallers of press-connect copper fittings:</w:t>
      </w:r>
    </w:p>
    <w:p w:rsidR="00F64AB8" w:rsidRPr="00F64AB8" w:rsidRDefault="00484602" w:rsidP="0008735E">
      <w:pPr>
        <w:pStyle w:val="ListParagraph"/>
        <w:numPr>
          <w:ilvl w:val="1"/>
          <w:numId w:val="33"/>
        </w:numPr>
        <w:spacing w:before="240" w:after="240"/>
        <w:ind w:left="2160"/>
        <w:rPr>
          <w:rFonts w:ascii="Arial" w:hAnsi="Arial" w:cs="Arial"/>
          <w:sz w:val="20"/>
          <w:szCs w:val="20"/>
        </w:rPr>
      </w:pPr>
      <w:r>
        <w:rPr>
          <w:rFonts w:ascii="Arial" w:hAnsi="Arial" w:cs="Arial"/>
          <w:sz w:val="20"/>
          <w:szCs w:val="20"/>
        </w:rPr>
        <w:t xml:space="preserve">Contractor’s </w:t>
      </w:r>
      <w:r w:rsidR="00270A49">
        <w:rPr>
          <w:rFonts w:ascii="Arial" w:hAnsi="Arial" w:cs="Arial"/>
          <w:sz w:val="20"/>
          <w:szCs w:val="20"/>
        </w:rPr>
        <w:t>license within</w:t>
      </w:r>
      <w:r>
        <w:rPr>
          <w:rFonts w:ascii="Arial" w:hAnsi="Arial" w:cs="Arial"/>
          <w:sz w:val="20"/>
          <w:szCs w:val="20"/>
        </w:rPr>
        <w:t xml:space="preserve"> project</w:t>
      </w:r>
      <w:r w:rsidR="00270A49">
        <w:rPr>
          <w:rFonts w:ascii="Arial" w:hAnsi="Arial" w:cs="Arial"/>
          <w:sz w:val="20"/>
          <w:szCs w:val="20"/>
        </w:rPr>
        <w:t xml:space="preserve"> jurisdiction</w:t>
      </w:r>
    </w:p>
    <w:p w:rsidR="00F64AB8" w:rsidRPr="00F64AB8" w:rsidRDefault="00F64AB8" w:rsidP="00F64AB8">
      <w:pPr>
        <w:pStyle w:val="ListParagraph"/>
        <w:spacing w:before="240" w:after="240"/>
        <w:ind w:left="1440"/>
        <w:rPr>
          <w:rFonts w:ascii="Arial" w:hAnsi="Arial" w:cs="Arial"/>
          <w:sz w:val="20"/>
          <w:szCs w:val="20"/>
        </w:rPr>
      </w:pPr>
    </w:p>
    <w:p w:rsidR="000B67AB" w:rsidRPr="000668AA" w:rsidRDefault="00484602" w:rsidP="0008735E">
      <w:pPr>
        <w:pStyle w:val="ListParagraph"/>
        <w:numPr>
          <w:ilvl w:val="1"/>
          <w:numId w:val="6"/>
        </w:numPr>
        <w:spacing w:before="240" w:after="240"/>
        <w:rPr>
          <w:rFonts w:ascii="Arial" w:hAnsi="Arial" w:cs="Arial"/>
          <w:sz w:val="20"/>
          <w:szCs w:val="20"/>
        </w:rPr>
      </w:pPr>
      <w:r>
        <w:rPr>
          <w:rFonts w:ascii="Arial" w:hAnsi="Arial" w:cs="Arial"/>
          <w:sz w:val="20"/>
          <w:szCs w:val="20"/>
        </w:rPr>
        <w:t>L</w:t>
      </w:r>
      <w:r w:rsidR="000B67AB" w:rsidRPr="000668AA">
        <w:rPr>
          <w:rFonts w:ascii="Arial" w:hAnsi="Arial" w:cs="Arial"/>
          <w:sz w:val="20"/>
          <w:szCs w:val="20"/>
        </w:rPr>
        <w:t xml:space="preserve">ist </w:t>
      </w:r>
      <w:r>
        <w:rPr>
          <w:rFonts w:ascii="Arial" w:hAnsi="Arial" w:cs="Arial"/>
          <w:sz w:val="20"/>
          <w:szCs w:val="20"/>
        </w:rPr>
        <w:t>minimum</w:t>
      </w:r>
      <w:r w:rsidR="000B67AB" w:rsidRPr="000668AA">
        <w:rPr>
          <w:rFonts w:ascii="Arial" w:hAnsi="Arial" w:cs="Arial"/>
          <w:sz w:val="20"/>
          <w:szCs w:val="20"/>
        </w:rPr>
        <w:t xml:space="preserve"> three similar projects perform</w:t>
      </w:r>
      <w:r>
        <w:rPr>
          <w:rFonts w:ascii="Arial" w:hAnsi="Arial" w:cs="Arial"/>
          <w:sz w:val="20"/>
          <w:szCs w:val="20"/>
        </w:rPr>
        <w:t xml:space="preserve">ed by </w:t>
      </w:r>
      <w:r w:rsidR="002657E4" w:rsidRPr="000668AA">
        <w:rPr>
          <w:rFonts w:ascii="Arial" w:hAnsi="Arial" w:cs="Arial"/>
          <w:sz w:val="20"/>
          <w:szCs w:val="20"/>
        </w:rPr>
        <w:t>C</w:t>
      </w:r>
      <w:r w:rsidR="00950F1E" w:rsidRPr="000668AA">
        <w:rPr>
          <w:rFonts w:ascii="Arial" w:hAnsi="Arial" w:cs="Arial"/>
          <w:sz w:val="20"/>
          <w:szCs w:val="20"/>
        </w:rPr>
        <w:t xml:space="preserve">ontractor </w:t>
      </w:r>
      <w:r w:rsidR="000B67AB" w:rsidRPr="000668AA">
        <w:rPr>
          <w:rFonts w:ascii="Arial" w:hAnsi="Arial" w:cs="Arial"/>
          <w:sz w:val="20"/>
          <w:szCs w:val="20"/>
        </w:rPr>
        <w:t>with</w:t>
      </w:r>
      <w:r w:rsidR="00950F1E" w:rsidRPr="000668AA">
        <w:rPr>
          <w:rFonts w:ascii="Arial" w:hAnsi="Arial" w:cs="Arial"/>
          <w:sz w:val="20"/>
          <w:szCs w:val="20"/>
        </w:rPr>
        <w:t>in</w:t>
      </w:r>
      <w:r w:rsidR="00D32544" w:rsidRPr="000668AA">
        <w:rPr>
          <w:rFonts w:ascii="Arial" w:hAnsi="Arial" w:cs="Arial"/>
          <w:sz w:val="20"/>
          <w:szCs w:val="20"/>
        </w:rPr>
        <w:t xml:space="preserve"> </w:t>
      </w:r>
      <w:r w:rsidR="00743C5C" w:rsidRPr="000668AA">
        <w:rPr>
          <w:rFonts w:ascii="Arial" w:hAnsi="Arial" w:cs="Arial"/>
          <w:sz w:val="20"/>
          <w:szCs w:val="20"/>
        </w:rPr>
        <w:t>previous three</w:t>
      </w:r>
      <w:r w:rsidR="000B67AB" w:rsidRPr="000668AA">
        <w:rPr>
          <w:rFonts w:ascii="Arial" w:hAnsi="Arial" w:cs="Arial"/>
          <w:sz w:val="20"/>
          <w:szCs w:val="20"/>
        </w:rPr>
        <w:t xml:space="preserve"> years</w:t>
      </w:r>
      <w:r w:rsidR="00290036" w:rsidRPr="000668AA">
        <w:rPr>
          <w:rFonts w:ascii="Arial" w:hAnsi="Arial" w:cs="Arial"/>
          <w:sz w:val="20"/>
          <w:szCs w:val="20"/>
        </w:rPr>
        <w:t>.</w:t>
      </w:r>
      <w:r w:rsidR="000B67AB" w:rsidRPr="000668AA">
        <w:rPr>
          <w:rFonts w:ascii="Arial" w:hAnsi="Arial" w:cs="Arial"/>
          <w:sz w:val="20"/>
          <w:szCs w:val="20"/>
        </w:rPr>
        <w:t xml:space="preserve"> </w:t>
      </w:r>
    </w:p>
    <w:p w:rsidR="00D32544" w:rsidRPr="000668AA" w:rsidRDefault="00D32544" w:rsidP="00D32544">
      <w:pPr>
        <w:pStyle w:val="ListParagraph"/>
        <w:spacing w:before="240" w:after="240"/>
        <w:ind w:left="1440"/>
        <w:rPr>
          <w:rFonts w:ascii="Arial" w:hAnsi="Arial" w:cs="Arial"/>
          <w:sz w:val="20"/>
          <w:szCs w:val="20"/>
        </w:rPr>
      </w:pPr>
    </w:p>
    <w:p w:rsidR="00484602" w:rsidRPr="001023C8" w:rsidRDefault="00484602" w:rsidP="0008735E">
      <w:pPr>
        <w:pStyle w:val="ListParagraph"/>
        <w:numPr>
          <w:ilvl w:val="1"/>
          <w:numId w:val="6"/>
        </w:numPr>
        <w:spacing w:before="240" w:after="240" w:line="480" w:lineRule="auto"/>
        <w:rPr>
          <w:rFonts w:ascii="Arial" w:hAnsi="Arial" w:cs="Arial"/>
          <w:sz w:val="20"/>
          <w:szCs w:val="20"/>
        </w:rPr>
      </w:pPr>
      <w:r w:rsidRPr="001023C8">
        <w:rPr>
          <w:rFonts w:ascii="Arial" w:hAnsi="Arial" w:cs="Arial"/>
          <w:sz w:val="20"/>
          <w:szCs w:val="20"/>
        </w:rPr>
        <w:t>NSF Certification for fittings</w:t>
      </w:r>
      <w:r w:rsidR="001023C8" w:rsidRPr="001023C8">
        <w:rPr>
          <w:rFonts w:ascii="Arial" w:hAnsi="Arial" w:cs="Arial"/>
          <w:sz w:val="20"/>
          <w:szCs w:val="20"/>
        </w:rPr>
        <w:t xml:space="preserve"> in contact with drinking water.</w:t>
      </w:r>
    </w:p>
    <w:p w:rsidR="00290036" w:rsidRDefault="00290036" w:rsidP="0008735E">
      <w:pPr>
        <w:pStyle w:val="ListParagraph"/>
        <w:numPr>
          <w:ilvl w:val="1"/>
          <w:numId w:val="6"/>
        </w:numPr>
        <w:spacing w:before="240" w:after="240" w:line="480" w:lineRule="auto"/>
        <w:rPr>
          <w:rFonts w:ascii="Arial" w:hAnsi="Arial" w:cs="Arial"/>
          <w:sz w:val="20"/>
          <w:szCs w:val="20"/>
        </w:rPr>
      </w:pPr>
      <w:r w:rsidRPr="000668AA">
        <w:rPr>
          <w:rFonts w:ascii="Arial" w:hAnsi="Arial" w:cs="Arial"/>
          <w:sz w:val="20"/>
          <w:szCs w:val="20"/>
        </w:rPr>
        <w:t>System purging and disinfecting activities report.</w:t>
      </w:r>
    </w:p>
    <w:p w:rsidR="009470DA" w:rsidRDefault="001023C8" w:rsidP="005E5DE5">
      <w:pPr>
        <w:pStyle w:val="ListParagraph"/>
        <w:numPr>
          <w:ilvl w:val="1"/>
          <w:numId w:val="6"/>
        </w:numPr>
        <w:spacing w:before="240" w:after="240"/>
        <w:rPr>
          <w:rFonts w:ascii="Arial" w:hAnsi="Arial" w:cs="Arial"/>
          <w:sz w:val="20"/>
          <w:szCs w:val="20"/>
        </w:rPr>
      </w:pPr>
      <w:r>
        <w:rPr>
          <w:rFonts w:ascii="Arial" w:hAnsi="Arial" w:cs="Arial"/>
          <w:sz w:val="20"/>
          <w:szCs w:val="20"/>
        </w:rPr>
        <w:t>Field quality control</w:t>
      </w:r>
      <w:r w:rsidR="009470DA">
        <w:rPr>
          <w:rFonts w:ascii="Arial" w:hAnsi="Arial" w:cs="Arial"/>
          <w:sz w:val="20"/>
          <w:szCs w:val="20"/>
        </w:rPr>
        <w:t xml:space="preserve"> reports: </w:t>
      </w:r>
      <w:r>
        <w:rPr>
          <w:rFonts w:ascii="Arial" w:hAnsi="Arial" w:cs="Arial"/>
          <w:sz w:val="20"/>
          <w:szCs w:val="20"/>
        </w:rPr>
        <w:t xml:space="preserve">Piping inspections and </w:t>
      </w:r>
      <w:r w:rsidR="005E5DE5">
        <w:rPr>
          <w:rFonts w:ascii="Arial" w:hAnsi="Arial" w:cs="Arial"/>
          <w:sz w:val="20"/>
          <w:szCs w:val="20"/>
        </w:rPr>
        <w:t xml:space="preserve">pressurized </w:t>
      </w:r>
      <w:r>
        <w:rPr>
          <w:rFonts w:ascii="Arial" w:hAnsi="Arial" w:cs="Arial"/>
          <w:sz w:val="20"/>
          <w:szCs w:val="20"/>
        </w:rPr>
        <w:t>piping tests.</w:t>
      </w:r>
      <w:r w:rsidR="005E5DE5">
        <w:rPr>
          <w:rFonts w:ascii="Arial" w:hAnsi="Arial" w:cs="Arial"/>
          <w:sz w:val="20"/>
          <w:szCs w:val="20"/>
        </w:rPr>
        <w:t xml:space="preserve">  Submit separate test report for each test indicating complete map of piping segment tested.  Include proposed corrective action.</w:t>
      </w:r>
    </w:p>
    <w:p w:rsidR="005E5DE5" w:rsidRDefault="005E5DE5" w:rsidP="005E5DE5">
      <w:pPr>
        <w:pStyle w:val="ListParagraph"/>
        <w:spacing w:before="240" w:after="240"/>
        <w:ind w:left="1440"/>
        <w:rPr>
          <w:rFonts w:ascii="Arial" w:hAnsi="Arial" w:cs="Arial"/>
          <w:sz w:val="20"/>
          <w:szCs w:val="20"/>
        </w:rPr>
      </w:pPr>
    </w:p>
    <w:p w:rsidR="007F34C5" w:rsidRDefault="007F34C5" w:rsidP="0008735E">
      <w:pPr>
        <w:pStyle w:val="ListParagraph"/>
        <w:numPr>
          <w:ilvl w:val="1"/>
          <w:numId w:val="6"/>
        </w:numPr>
        <w:spacing w:before="240" w:after="240" w:line="480" w:lineRule="auto"/>
        <w:rPr>
          <w:rFonts w:ascii="Arial" w:hAnsi="Arial" w:cs="Arial"/>
          <w:sz w:val="20"/>
          <w:szCs w:val="20"/>
        </w:rPr>
      </w:pPr>
      <w:r>
        <w:rPr>
          <w:rFonts w:ascii="Arial" w:hAnsi="Arial" w:cs="Arial"/>
          <w:sz w:val="20"/>
          <w:szCs w:val="20"/>
        </w:rPr>
        <w:t>Drinking water alkalinity test report.</w:t>
      </w:r>
    </w:p>
    <w:p w:rsidR="00642DCF" w:rsidRDefault="00642DCF" w:rsidP="0008735E">
      <w:pPr>
        <w:pStyle w:val="ListParagraph"/>
        <w:numPr>
          <w:ilvl w:val="1"/>
          <w:numId w:val="6"/>
        </w:numPr>
        <w:spacing w:before="240" w:after="240"/>
        <w:rPr>
          <w:rFonts w:ascii="Arial" w:hAnsi="Arial" w:cs="Arial"/>
          <w:sz w:val="20"/>
          <w:szCs w:val="20"/>
        </w:rPr>
      </w:pPr>
      <w:r w:rsidRPr="00642DCF">
        <w:rPr>
          <w:rFonts w:ascii="Arial" w:hAnsi="Arial" w:cs="Arial"/>
          <w:sz w:val="20"/>
          <w:szCs w:val="20"/>
        </w:rPr>
        <w:t xml:space="preserve">Coordination Drawings: </w:t>
      </w:r>
      <w:r w:rsidR="001023C8">
        <w:rPr>
          <w:rFonts w:ascii="Arial" w:hAnsi="Arial" w:cs="Arial"/>
          <w:sz w:val="20"/>
          <w:szCs w:val="20"/>
        </w:rPr>
        <w:t>Plumbing s</w:t>
      </w:r>
      <w:r>
        <w:rPr>
          <w:rFonts w:ascii="Arial" w:hAnsi="Arial" w:cs="Arial"/>
          <w:sz w:val="20"/>
          <w:szCs w:val="20"/>
        </w:rPr>
        <w:t>ystem</w:t>
      </w:r>
      <w:r w:rsidRPr="00642DCF">
        <w:rPr>
          <w:rFonts w:ascii="Arial" w:hAnsi="Arial" w:cs="Arial"/>
          <w:sz w:val="20"/>
          <w:szCs w:val="20"/>
        </w:rPr>
        <w:t>, drawn to scale</w:t>
      </w:r>
      <w:r w:rsidR="001023C8">
        <w:rPr>
          <w:rFonts w:ascii="Arial" w:hAnsi="Arial" w:cs="Arial"/>
          <w:sz w:val="20"/>
          <w:szCs w:val="20"/>
        </w:rPr>
        <w:t xml:space="preserve"> [with Autodesk Revit]</w:t>
      </w:r>
      <w:r w:rsidRPr="00642DCF">
        <w:rPr>
          <w:rFonts w:ascii="Arial" w:hAnsi="Arial" w:cs="Arial"/>
          <w:sz w:val="20"/>
          <w:szCs w:val="20"/>
        </w:rPr>
        <w:t xml:space="preserve">, which </w:t>
      </w:r>
      <w:r w:rsidR="001023C8">
        <w:rPr>
          <w:rFonts w:ascii="Arial" w:hAnsi="Arial" w:cs="Arial"/>
          <w:sz w:val="20"/>
          <w:szCs w:val="20"/>
        </w:rPr>
        <w:t xml:space="preserve">is </w:t>
      </w:r>
      <w:r w:rsidRPr="00642DCF">
        <w:rPr>
          <w:rFonts w:ascii="Arial" w:hAnsi="Arial" w:cs="Arial"/>
          <w:sz w:val="20"/>
          <w:szCs w:val="20"/>
        </w:rPr>
        <w:t>coordinated with:</w:t>
      </w:r>
    </w:p>
    <w:p w:rsidR="00642DCF" w:rsidRPr="00642DCF" w:rsidRDefault="00642DCF" w:rsidP="00642DCF">
      <w:pPr>
        <w:pStyle w:val="ListParagraph"/>
        <w:spacing w:before="240" w:after="240"/>
        <w:ind w:left="1440"/>
        <w:rPr>
          <w:rFonts w:ascii="Arial" w:hAnsi="Arial" w:cs="Arial"/>
          <w:sz w:val="20"/>
          <w:szCs w:val="20"/>
        </w:rPr>
      </w:pPr>
    </w:p>
    <w:p w:rsidR="00642DCF" w:rsidRPr="00642DCF" w:rsidRDefault="00642DCF" w:rsidP="0008735E">
      <w:pPr>
        <w:pStyle w:val="ListParagraph"/>
        <w:numPr>
          <w:ilvl w:val="1"/>
          <w:numId w:val="31"/>
        </w:numPr>
        <w:spacing w:before="240" w:after="240"/>
        <w:ind w:left="2160"/>
        <w:rPr>
          <w:rFonts w:ascii="Arial" w:hAnsi="Arial" w:cs="Arial"/>
          <w:sz w:val="20"/>
          <w:szCs w:val="20"/>
        </w:rPr>
      </w:pPr>
      <w:r>
        <w:rPr>
          <w:rFonts w:ascii="Arial" w:hAnsi="Arial" w:cs="Arial"/>
          <w:sz w:val="20"/>
          <w:szCs w:val="20"/>
        </w:rPr>
        <w:t>Fire Protection</w:t>
      </w:r>
      <w:r w:rsidRPr="00642DCF">
        <w:rPr>
          <w:rFonts w:ascii="Arial" w:hAnsi="Arial" w:cs="Arial"/>
          <w:sz w:val="20"/>
          <w:szCs w:val="20"/>
        </w:rPr>
        <w:t xml:space="preserve"> piping.</w:t>
      </w:r>
    </w:p>
    <w:p w:rsidR="00642DCF" w:rsidRPr="00642DCF" w:rsidRDefault="00642DCF" w:rsidP="0008735E">
      <w:pPr>
        <w:pStyle w:val="ListParagraph"/>
        <w:numPr>
          <w:ilvl w:val="1"/>
          <w:numId w:val="31"/>
        </w:numPr>
        <w:spacing w:before="240" w:after="240"/>
        <w:ind w:left="2160"/>
        <w:rPr>
          <w:rFonts w:ascii="Arial" w:hAnsi="Arial" w:cs="Arial"/>
          <w:sz w:val="20"/>
          <w:szCs w:val="20"/>
        </w:rPr>
      </w:pPr>
      <w:r w:rsidRPr="00642DCF">
        <w:rPr>
          <w:rFonts w:ascii="Arial" w:hAnsi="Arial" w:cs="Arial"/>
          <w:sz w:val="20"/>
          <w:szCs w:val="20"/>
        </w:rPr>
        <w:t>Compressed air piping.</w:t>
      </w:r>
    </w:p>
    <w:p w:rsidR="00642DCF" w:rsidRPr="00642DCF" w:rsidRDefault="00642DCF" w:rsidP="0008735E">
      <w:pPr>
        <w:pStyle w:val="ListParagraph"/>
        <w:numPr>
          <w:ilvl w:val="1"/>
          <w:numId w:val="31"/>
        </w:numPr>
        <w:spacing w:before="240" w:after="240"/>
        <w:ind w:left="2160"/>
        <w:rPr>
          <w:rFonts w:ascii="Arial" w:hAnsi="Arial" w:cs="Arial"/>
          <w:sz w:val="20"/>
          <w:szCs w:val="20"/>
        </w:rPr>
      </w:pPr>
      <w:r w:rsidRPr="00642DCF">
        <w:rPr>
          <w:rFonts w:ascii="Arial" w:hAnsi="Arial" w:cs="Arial"/>
          <w:sz w:val="20"/>
          <w:szCs w:val="20"/>
        </w:rPr>
        <w:t>HVAC hydronic piping.</w:t>
      </w:r>
    </w:p>
    <w:p w:rsidR="00642DCF" w:rsidRPr="00642DCF" w:rsidRDefault="00642DCF" w:rsidP="0008735E">
      <w:pPr>
        <w:pStyle w:val="ListParagraph"/>
        <w:numPr>
          <w:ilvl w:val="1"/>
          <w:numId w:val="31"/>
        </w:numPr>
        <w:spacing w:before="240" w:after="240"/>
        <w:ind w:left="2160"/>
        <w:rPr>
          <w:rFonts w:ascii="Arial" w:hAnsi="Arial" w:cs="Arial"/>
          <w:sz w:val="20"/>
          <w:szCs w:val="20"/>
        </w:rPr>
      </w:pPr>
      <w:r w:rsidRPr="00642DCF">
        <w:rPr>
          <w:rFonts w:ascii="Arial" w:hAnsi="Arial" w:cs="Arial"/>
          <w:sz w:val="20"/>
          <w:szCs w:val="20"/>
        </w:rPr>
        <w:t>Items penetrating finished ceiling include the following:</w:t>
      </w:r>
    </w:p>
    <w:p w:rsidR="00642DCF" w:rsidRPr="00642DCF" w:rsidRDefault="00642DCF" w:rsidP="0008735E">
      <w:pPr>
        <w:pStyle w:val="ListParagraph"/>
        <w:numPr>
          <w:ilvl w:val="1"/>
          <w:numId w:val="32"/>
        </w:numPr>
        <w:spacing w:before="240" w:after="240"/>
        <w:ind w:left="2880"/>
        <w:rPr>
          <w:rFonts w:ascii="Arial" w:hAnsi="Arial" w:cs="Arial"/>
          <w:sz w:val="20"/>
          <w:szCs w:val="20"/>
        </w:rPr>
      </w:pPr>
      <w:r w:rsidRPr="00642DCF">
        <w:rPr>
          <w:rFonts w:ascii="Arial" w:hAnsi="Arial" w:cs="Arial"/>
          <w:sz w:val="20"/>
          <w:szCs w:val="20"/>
        </w:rPr>
        <w:t>Lighting fixtures.</w:t>
      </w:r>
    </w:p>
    <w:p w:rsidR="00642DCF" w:rsidRPr="00642DCF" w:rsidRDefault="00642DCF" w:rsidP="0008735E">
      <w:pPr>
        <w:pStyle w:val="ListParagraph"/>
        <w:numPr>
          <w:ilvl w:val="1"/>
          <w:numId w:val="32"/>
        </w:numPr>
        <w:spacing w:before="240" w:after="240"/>
        <w:ind w:left="2880"/>
        <w:rPr>
          <w:rFonts w:ascii="Arial" w:hAnsi="Arial" w:cs="Arial"/>
          <w:sz w:val="20"/>
          <w:szCs w:val="20"/>
        </w:rPr>
      </w:pPr>
      <w:r w:rsidRPr="00642DCF">
        <w:rPr>
          <w:rFonts w:ascii="Arial" w:hAnsi="Arial" w:cs="Arial"/>
          <w:sz w:val="20"/>
          <w:szCs w:val="20"/>
        </w:rPr>
        <w:t>Air outlets and inlets.</w:t>
      </w:r>
    </w:p>
    <w:p w:rsidR="00642DCF" w:rsidRDefault="00642DCF" w:rsidP="0008735E">
      <w:pPr>
        <w:pStyle w:val="ListParagraph"/>
        <w:numPr>
          <w:ilvl w:val="1"/>
          <w:numId w:val="32"/>
        </w:numPr>
        <w:spacing w:before="240" w:after="240"/>
        <w:ind w:left="2880"/>
        <w:rPr>
          <w:rFonts w:ascii="Arial" w:hAnsi="Arial" w:cs="Arial"/>
          <w:sz w:val="20"/>
          <w:szCs w:val="20"/>
        </w:rPr>
      </w:pPr>
      <w:r w:rsidRPr="00642DCF">
        <w:rPr>
          <w:rFonts w:ascii="Arial" w:hAnsi="Arial" w:cs="Arial"/>
          <w:sz w:val="20"/>
          <w:szCs w:val="20"/>
        </w:rPr>
        <w:t>&lt;Insert item&gt;.</w:t>
      </w:r>
    </w:p>
    <w:p w:rsidR="00642DCF" w:rsidRPr="00642DCF" w:rsidRDefault="00642DCF" w:rsidP="00642DCF">
      <w:pPr>
        <w:pStyle w:val="ListParagraph"/>
        <w:spacing w:before="240" w:after="240"/>
        <w:ind w:left="2160"/>
        <w:rPr>
          <w:rFonts w:ascii="Arial" w:hAnsi="Arial" w:cs="Arial"/>
          <w:sz w:val="20"/>
          <w:szCs w:val="20"/>
        </w:rPr>
      </w:pPr>
    </w:p>
    <w:p w:rsidR="00C10530" w:rsidRPr="000668AA" w:rsidRDefault="007D1684" w:rsidP="0008735E">
      <w:pPr>
        <w:pStyle w:val="ListParagraph"/>
        <w:numPr>
          <w:ilvl w:val="0"/>
          <w:numId w:val="6"/>
        </w:numPr>
        <w:spacing w:before="200" w:after="240"/>
        <w:rPr>
          <w:rFonts w:ascii="Arial" w:hAnsi="Arial" w:cs="Arial"/>
          <w:sz w:val="20"/>
          <w:szCs w:val="20"/>
        </w:rPr>
      </w:pPr>
      <w:r w:rsidRPr="000668AA">
        <w:rPr>
          <w:rFonts w:ascii="Arial" w:hAnsi="Arial" w:cs="Arial"/>
          <w:sz w:val="20"/>
          <w:szCs w:val="20"/>
        </w:rPr>
        <w:t>DELIVERY, STORAGE, AND HANDLING</w:t>
      </w:r>
    </w:p>
    <w:p w:rsidR="00D32544" w:rsidRPr="000668AA" w:rsidRDefault="00E537D5" w:rsidP="0008735E">
      <w:pPr>
        <w:pStyle w:val="ARCATParagraph"/>
        <w:numPr>
          <w:ilvl w:val="1"/>
          <w:numId w:val="6"/>
        </w:numPr>
        <w:spacing w:before="200"/>
        <w:rPr>
          <w:sz w:val="20"/>
          <w:szCs w:val="20"/>
        </w:rPr>
      </w:pPr>
      <w:r w:rsidRPr="000668AA">
        <w:rPr>
          <w:sz w:val="20"/>
          <w:szCs w:val="20"/>
        </w:rPr>
        <w:t xml:space="preserve">Store products in manufacturer's unopened </w:t>
      </w:r>
      <w:r w:rsidR="002657E4" w:rsidRPr="000668AA">
        <w:rPr>
          <w:sz w:val="20"/>
          <w:szCs w:val="20"/>
        </w:rPr>
        <w:t xml:space="preserve">original </w:t>
      </w:r>
      <w:r w:rsidRPr="000668AA">
        <w:rPr>
          <w:sz w:val="20"/>
          <w:szCs w:val="20"/>
        </w:rPr>
        <w:t>packaging until ready for installation.</w:t>
      </w:r>
    </w:p>
    <w:p w:rsidR="00C94D5B" w:rsidRDefault="00C94D5B" w:rsidP="0008735E">
      <w:pPr>
        <w:pStyle w:val="ARCATParagraph"/>
        <w:numPr>
          <w:ilvl w:val="1"/>
          <w:numId w:val="6"/>
        </w:numPr>
        <w:spacing w:before="200"/>
        <w:rPr>
          <w:sz w:val="20"/>
          <w:szCs w:val="20"/>
        </w:rPr>
      </w:pPr>
      <w:r w:rsidRPr="000668AA">
        <w:rPr>
          <w:sz w:val="20"/>
          <w:szCs w:val="20"/>
        </w:rPr>
        <w:t xml:space="preserve">Store </w:t>
      </w:r>
      <w:r w:rsidR="009D5460">
        <w:rPr>
          <w:sz w:val="20"/>
          <w:szCs w:val="20"/>
        </w:rPr>
        <w:t>products in</w:t>
      </w:r>
      <w:r w:rsidRPr="000668AA">
        <w:rPr>
          <w:sz w:val="20"/>
          <w:szCs w:val="20"/>
        </w:rPr>
        <w:t xml:space="preserve"> dry area with temperature maintained between 50 </w:t>
      </w:r>
      <w:proofErr w:type="spellStart"/>
      <w:r w:rsidRPr="000668AA">
        <w:rPr>
          <w:sz w:val="20"/>
          <w:szCs w:val="20"/>
        </w:rPr>
        <w:t>deg</w:t>
      </w:r>
      <w:proofErr w:type="spellEnd"/>
      <w:r w:rsidRPr="000668AA">
        <w:rPr>
          <w:sz w:val="20"/>
          <w:szCs w:val="20"/>
        </w:rPr>
        <w:t xml:space="preserve"> F (10 </w:t>
      </w:r>
      <w:proofErr w:type="spellStart"/>
      <w:r w:rsidRPr="000668AA">
        <w:rPr>
          <w:sz w:val="20"/>
          <w:szCs w:val="20"/>
        </w:rPr>
        <w:t>deg</w:t>
      </w:r>
      <w:proofErr w:type="spellEnd"/>
      <w:r w:rsidRPr="000668AA">
        <w:rPr>
          <w:sz w:val="20"/>
          <w:szCs w:val="20"/>
        </w:rPr>
        <w:t xml:space="preserve"> C) and 85 </w:t>
      </w:r>
      <w:proofErr w:type="spellStart"/>
      <w:r w:rsidRPr="000668AA">
        <w:rPr>
          <w:sz w:val="20"/>
          <w:szCs w:val="20"/>
        </w:rPr>
        <w:t>deg</w:t>
      </w:r>
      <w:proofErr w:type="spellEnd"/>
      <w:r w:rsidRPr="000668AA">
        <w:rPr>
          <w:sz w:val="20"/>
          <w:szCs w:val="20"/>
        </w:rPr>
        <w:t xml:space="preserve"> F (29 </w:t>
      </w:r>
      <w:proofErr w:type="spellStart"/>
      <w:r w:rsidRPr="000668AA">
        <w:rPr>
          <w:sz w:val="20"/>
          <w:szCs w:val="20"/>
        </w:rPr>
        <w:t>deg</w:t>
      </w:r>
      <w:proofErr w:type="spellEnd"/>
      <w:r w:rsidRPr="000668AA">
        <w:rPr>
          <w:sz w:val="20"/>
          <w:szCs w:val="20"/>
        </w:rPr>
        <w:t xml:space="preserve"> C) </w:t>
      </w:r>
    </w:p>
    <w:p w:rsidR="009D5460" w:rsidRDefault="003C6CB8" w:rsidP="0008735E">
      <w:pPr>
        <w:pStyle w:val="ARCATParagraph"/>
        <w:numPr>
          <w:ilvl w:val="1"/>
          <w:numId w:val="6"/>
        </w:numPr>
        <w:spacing w:before="200"/>
        <w:rPr>
          <w:sz w:val="20"/>
          <w:szCs w:val="20"/>
        </w:rPr>
      </w:pPr>
      <w:r w:rsidRPr="003C6CB8">
        <w:rPr>
          <w:sz w:val="20"/>
          <w:szCs w:val="20"/>
        </w:rPr>
        <w:t xml:space="preserve">Protect stored </w:t>
      </w:r>
      <w:r w:rsidR="009D5460">
        <w:rPr>
          <w:sz w:val="20"/>
          <w:szCs w:val="20"/>
        </w:rPr>
        <w:t>products</w:t>
      </w:r>
      <w:r w:rsidRPr="003C6CB8">
        <w:rPr>
          <w:sz w:val="20"/>
          <w:szCs w:val="20"/>
        </w:rPr>
        <w:t xml:space="preserve"> from moisture and dirt. Elevate ab</w:t>
      </w:r>
      <w:r w:rsidR="009D5460">
        <w:rPr>
          <w:sz w:val="20"/>
          <w:szCs w:val="20"/>
        </w:rPr>
        <w:t xml:space="preserve">ove grade. </w:t>
      </w:r>
    </w:p>
    <w:p w:rsidR="009D5460" w:rsidRDefault="009D5460" w:rsidP="0008735E">
      <w:pPr>
        <w:pStyle w:val="ARCATParagraph"/>
        <w:numPr>
          <w:ilvl w:val="1"/>
          <w:numId w:val="6"/>
        </w:numPr>
        <w:spacing w:before="200"/>
        <w:rPr>
          <w:sz w:val="20"/>
          <w:szCs w:val="20"/>
        </w:rPr>
      </w:pPr>
      <w:r>
        <w:rPr>
          <w:sz w:val="20"/>
          <w:szCs w:val="20"/>
        </w:rPr>
        <w:lastRenderedPageBreak/>
        <w:t>Protect products during shipping and handling.  Unload, handle, and store with reasonable care to prevent damage.</w:t>
      </w:r>
    </w:p>
    <w:p w:rsidR="003C6CB8" w:rsidRPr="003C6CB8" w:rsidRDefault="009D5460" w:rsidP="0008735E">
      <w:pPr>
        <w:pStyle w:val="ARCATParagraph"/>
        <w:numPr>
          <w:ilvl w:val="1"/>
          <w:numId w:val="6"/>
        </w:numPr>
        <w:spacing w:before="200"/>
        <w:rPr>
          <w:sz w:val="20"/>
          <w:szCs w:val="20"/>
        </w:rPr>
      </w:pPr>
      <w:r>
        <w:rPr>
          <w:sz w:val="20"/>
          <w:szCs w:val="20"/>
        </w:rPr>
        <w:t>D</w:t>
      </w:r>
      <w:r w:rsidR="003C6CB8" w:rsidRPr="003C6CB8">
        <w:rPr>
          <w:sz w:val="20"/>
          <w:szCs w:val="20"/>
        </w:rPr>
        <w:t>o not</w:t>
      </w:r>
      <w:r w:rsidR="003C6CB8">
        <w:rPr>
          <w:sz w:val="20"/>
          <w:szCs w:val="20"/>
        </w:rPr>
        <w:t xml:space="preserve"> </w:t>
      </w:r>
      <w:r>
        <w:rPr>
          <w:sz w:val="20"/>
          <w:szCs w:val="20"/>
        </w:rPr>
        <w:t xml:space="preserve">exceed </w:t>
      </w:r>
      <w:r w:rsidR="003C6CB8" w:rsidRPr="003C6CB8">
        <w:rPr>
          <w:sz w:val="20"/>
          <w:szCs w:val="20"/>
        </w:rPr>
        <w:t xml:space="preserve">structural capacity of </w:t>
      </w:r>
      <w:r>
        <w:rPr>
          <w:sz w:val="20"/>
          <w:szCs w:val="20"/>
        </w:rPr>
        <w:t xml:space="preserve">suspended </w:t>
      </w:r>
      <w:r w:rsidR="003C6CB8" w:rsidRPr="003C6CB8">
        <w:rPr>
          <w:sz w:val="20"/>
          <w:szCs w:val="20"/>
        </w:rPr>
        <w:t>floor.</w:t>
      </w:r>
    </w:p>
    <w:p w:rsidR="003C6CB8" w:rsidRPr="000668AA" w:rsidRDefault="003C6CB8" w:rsidP="0008735E">
      <w:pPr>
        <w:pStyle w:val="ARCATParagraph"/>
        <w:numPr>
          <w:ilvl w:val="1"/>
          <w:numId w:val="6"/>
        </w:numPr>
        <w:spacing w:before="200"/>
        <w:rPr>
          <w:sz w:val="20"/>
          <w:szCs w:val="20"/>
        </w:rPr>
      </w:pPr>
      <w:r w:rsidRPr="003C6CB8">
        <w:rPr>
          <w:sz w:val="20"/>
          <w:szCs w:val="20"/>
        </w:rPr>
        <w:t>Protect fittings, flanges, and piping specialties from moisture and dirt.</w:t>
      </w:r>
    </w:p>
    <w:p w:rsidR="00E537D5" w:rsidRPr="000668AA" w:rsidRDefault="00E537D5" w:rsidP="00492835">
      <w:pPr>
        <w:pStyle w:val="ARCATParagraph"/>
        <w:spacing w:before="200"/>
        <w:rPr>
          <w:sz w:val="20"/>
          <w:szCs w:val="20"/>
        </w:rPr>
      </w:pPr>
    </w:p>
    <w:p w:rsidR="00290036" w:rsidRPr="000668AA" w:rsidRDefault="00290036" w:rsidP="0008735E">
      <w:pPr>
        <w:pStyle w:val="ARCATArticle"/>
        <w:numPr>
          <w:ilvl w:val="0"/>
          <w:numId w:val="6"/>
        </w:numPr>
        <w:rPr>
          <w:sz w:val="20"/>
          <w:szCs w:val="20"/>
        </w:rPr>
      </w:pPr>
      <w:r w:rsidRPr="000668AA">
        <w:rPr>
          <w:sz w:val="20"/>
          <w:szCs w:val="20"/>
        </w:rPr>
        <w:t>FIELD CONDITIONS</w:t>
      </w:r>
    </w:p>
    <w:p w:rsidR="00F26989" w:rsidRPr="000668AA" w:rsidRDefault="00F26989" w:rsidP="00290036">
      <w:pPr>
        <w:pStyle w:val="ARCATArticle"/>
        <w:rPr>
          <w:sz w:val="20"/>
          <w:szCs w:val="20"/>
        </w:rPr>
      </w:pPr>
    </w:p>
    <w:p w:rsidR="002A1F0D" w:rsidRDefault="002A1F0D" w:rsidP="002A1F0D">
      <w:pPr>
        <w:pStyle w:val="ARCATArticle"/>
        <w:numPr>
          <w:ilvl w:val="0"/>
          <w:numId w:val="9"/>
        </w:numPr>
        <w:spacing w:after="240"/>
        <w:ind w:left="1440" w:hanging="720"/>
        <w:rPr>
          <w:sz w:val="20"/>
          <w:szCs w:val="20"/>
        </w:rPr>
      </w:pPr>
      <w:r w:rsidRPr="002A1F0D">
        <w:rPr>
          <w:sz w:val="20"/>
          <w:szCs w:val="20"/>
        </w:rPr>
        <w:t xml:space="preserve">Notify [Architect] [Construction Manager] [Owner] </w:t>
      </w:r>
      <w:r>
        <w:rPr>
          <w:sz w:val="20"/>
          <w:szCs w:val="20"/>
        </w:rPr>
        <w:t>if drinking water supply is</w:t>
      </w:r>
      <w:r w:rsidR="00443F8E">
        <w:rPr>
          <w:sz w:val="20"/>
          <w:szCs w:val="20"/>
        </w:rPr>
        <w:t xml:space="preserve"> less than pH 6.5 which</w:t>
      </w:r>
      <w:r w:rsidRPr="002A1F0D">
        <w:rPr>
          <w:sz w:val="20"/>
          <w:szCs w:val="20"/>
        </w:rPr>
        <w:t xml:space="preserve"> require</w:t>
      </w:r>
      <w:r w:rsidR="00443F8E">
        <w:rPr>
          <w:sz w:val="20"/>
          <w:szCs w:val="20"/>
        </w:rPr>
        <w:t>s</w:t>
      </w:r>
      <w:r w:rsidRPr="002A1F0D">
        <w:rPr>
          <w:sz w:val="20"/>
          <w:szCs w:val="20"/>
        </w:rPr>
        <w:t xml:space="preserve"> corrosion control to limit leaching of copper into the drinking water.</w:t>
      </w:r>
    </w:p>
    <w:p w:rsidR="00290036" w:rsidRPr="000668AA" w:rsidRDefault="00290036" w:rsidP="0008735E">
      <w:pPr>
        <w:pStyle w:val="ARCATArticle"/>
        <w:numPr>
          <w:ilvl w:val="0"/>
          <w:numId w:val="9"/>
        </w:numPr>
        <w:spacing w:after="240"/>
        <w:ind w:left="1440" w:hanging="720"/>
        <w:rPr>
          <w:sz w:val="20"/>
          <w:szCs w:val="20"/>
        </w:rPr>
      </w:pPr>
      <w:r w:rsidRPr="000668AA">
        <w:rPr>
          <w:sz w:val="20"/>
          <w:szCs w:val="20"/>
        </w:rPr>
        <w:t>Interruption of Existing Water Service: Do not interrupt water service to facilities occupied by Owner or others unless permitted under the following conditions and then only after arranging to provide temporary water service according to requirements indicated:</w:t>
      </w:r>
    </w:p>
    <w:p w:rsidR="00BF3BC1" w:rsidRPr="000668AA" w:rsidRDefault="00290036" w:rsidP="0008735E">
      <w:pPr>
        <w:pStyle w:val="ARCATArticle"/>
        <w:numPr>
          <w:ilvl w:val="0"/>
          <w:numId w:val="10"/>
        </w:numPr>
        <w:spacing w:after="240"/>
        <w:ind w:left="2160" w:hanging="720"/>
        <w:rPr>
          <w:sz w:val="20"/>
          <w:szCs w:val="20"/>
        </w:rPr>
      </w:pPr>
      <w:r w:rsidRPr="000668AA">
        <w:rPr>
          <w:sz w:val="20"/>
          <w:szCs w:val="20"/>
        </w:rPr>
        <w:t>Notify [Architect] [Construction Manage</w:t>
      </w:r>
      <w:r w:rsidR="00F92148">
        <w:rPr>
          <w:sz w:val="20"/>
          <w:szCs w:val="20"/>
        </w:rPr>
        <w:t>r] [Owner] no fewer than [two] [x]</w:t>
      </w:r>
      <w:r w:rsidRPr="000668AA">
        <w:rPr>
          <w:sz w:val="20"/>
          <w:szCs w:val="20"/>
        </w:rPr>
        <w:t xml:space="preserve"> days in advance of proposed interruption of water service.</w:t>
      </w:r>
      <w:r w:rsidR="003F04D4" w:rsidRPr="000668AA">
        <w:rPr>
          <w:sz w:val="20"/>
          <w:szCs w:val="20"/>
        </w:rPr>
        <w:t xml:space="preserve"> </w:t>
      </w:r>
    </w:p>
    <w:p w:rsidR="00F26989" w:rsidRDefault="00290036" w:rsidP="0008735E">
      <w:pPr>
        <w:pStyle w:val="ARCATArticle"/>
        <w:numPr>
          <w:ilvl w:val="0"/>
          <w:numId w:val="10"/>
        </w:numPr>
        <w:ind w:left="2160" w:hanging="720"/>
        <w:rPr>
          <w:sz w:val="20"/>
          <w:szCs w:val="20"/>
        </w:rPr>
      </w:pPr>
      <w:r w:rsidRPr="000668AA">
        <w:rPr>
          <w:sz w:val="20"/>
          <w:szCs w:val="20"/>
        </w:rPr>
        <w:t>Do not interrupt water service without [Architect's] [Construction Manager's] [Owner's] written permission</w:t>
      </w:r>
    </w:p>
    <w:p w:rsidR="002A1F0D" w:rsidRPr="000668AA" w:rsidRDefault="002A1F0D" w:rsidP="002A1F0D">
      <w:pPr>
        <w:pStyle w:val="ARCATArticle"/>
        <w:rPr>
          <w:sz w:val="20"/>
          <w:szCs w:val="20"/>
        </w:rPr>
      </w:pPr>
    </w:p>
    <w:p w:rsidR="00F26989" w:rsidRPr="000668AA" w:rsidRDefault="00F26989" w:rsidP="00290036">
      <w:pPr>
        <w:pStyle w:val="ARCATArticle"/>
        <w:rPr>
          <w:sz w:val="20"/>
          <w:szCs w:val="20"/>
        </w:rPr>
      </w:pPr>
    </w:p>
    <w:p w:rsidR="00E537D5" w:rsidRPr="000668AA" w:rsidRDefault="001E2845" w:rsidP="00F26989">
      <w:pPr>
        <w:pStyle w:val="ARCATArticle"/>
        <w:ind w:left="720" w:hanging="720"/>
        <w:rPr>
          <w:sz w:val="20"/>
          <w:szCs w:val="20"/>
        </w:rPr>
      </w:pPr>
      <w:r w:rsidRPr="000668AA">
        <w:rPr>
          <w:sz w:val="20"/>
          <w:szCs w:val="20"/>
        </w:rPr>
        <w:t>1.9</w:t>
      </w:r>
      <w:r w:rsidRPr="000668AA">
        <w:rPr>
          <w:sz w:val="20"/>
          <w:szCs w:val="20"/>
        </w:rPr>
        <w:tab/>
      </w:r>
      <w:r w:rsidR="00E537D5" w:rsidRPr="000668AA">
        <w:rPr>
          <w:sz w:val="20"/>
          <w:szCs w:val="20"/>
        </w:rPr>
        <w:t>QUALITY ASSURANCE</w:t>
      </w:r>
    </w:p>
    <w:p w:rsidR="00E537D5" w:rsidRPr="000668AA" w:rsidRDefault="00E537D5" w:rsidP="00492835">
      <w:pPr>
        <w:pStyle w:val="ARCATArticle"/>
        <w:rPr>
          <w:sz w:val="20"/>
          <w:szCs w:val="20"/>
        </w:rPr>
      </w:pPr>
    </w:p>
    <w:p w:rsidR="00E537D5" w:rsidRDefault="009C1450" w:rsidP="0008735E">
      <w:pPr>
        <w:pStyle w:val="ARCATParagraph"/>
        <w:numPr>
          <w:ilvl w:val="1"/>
          <w:numId w:val="6"/>
        </w:numPr>
        <w:spacing w:after="240"/>
        <w:rPr>
          <w:sz w:val="20"/>
          <w:szCs w:val="20"/>
        </w:rPr>
      </w:pPr>
      <w:r>
        <w:rPr>
          <w:sz w:val="20"/>
          <w:szCs w:val="20"/>
        </w:rPr>
        <w:t>Product</w:t>
      </w:r>
      <w:r w:rsidR="00E537D5" w:rsidRPr="000668AA">
        <w:rPr>
          <w:sz w:val="20"/>
          <w:szCs w:val="20"/>
        </w:rPr>
        <w:t xml:space="preserve"> Qualifications: </w:t>
      </w:r>
      <w:r w:rsidR="00BA0DC5">
        <w:rPr>
          <w:sz w:val="20"/>
          <w:szCs w:val="20"/>
        </w:rPr>
        <w:t>NSF Certifi</w:t>
      </w:r>
      <w:r>
        <w:rPr>
          <w:sz w:val="20"/>
          <w:szCs w:val="20"/>
        </w:rPr>
        <w:t>ed</w:t>
      </w:r>
    </w:p>
    <w:p w:rsidR="009C1450" w:rsidRPr="000668AA" w:rsidRDefault="009C1450" w:rsidP="0008735E">
      <w:pPr>
        <w:pStyle w:val="ARCATParagraph"/>
        <w:numPr>
          <w:ilvl w:val="1"/>
          <w:numId w:val="6"/>
        </w:numPr>
        <w:spacing w:after="240"/>
        <w:rPr>
          <w:sz w:val="20"/>
          <w:szCs w:val="20"/>
        </w:rPr>
      </w:pPr>
      <w:r>
        <w:rPr>
          <w:sz w:val="20"/>
          <w:szCs w:val="20"/>
        </w:rPr>
        <w:t>Codes: Install domestic water distribution system in conformance with</w:t>
      </w:r>
      <w:r w:rsidR="00C32F2B">
        <w:rPr>
          <w:sz w:val="20"/>
          <w:szCs w:val="20"/>
        </w:rPr>
        <w:t xml:space="preserve"> [ICC IPC] [IAPMO UPC] [IAPMO NSPC</w:t>
      </w:r>
      <w:proofErr w:type="gramStart"/>
      <w:r w:rsidR="00C32F2B">
        <w:rPr>
          <w:sz w:val="20"/>
          <w:szCs w:val="20"/>
        </w:rPr>
        <w:t>][</w:t>
      </w:r>
      <w:proofErr w:type="gramEnd"/>
      <w:r w:rsidR="00F92148">
        <w:rPr>
          <w:sz w:val="20"/>
          <w:szCs w:val="20"/>
        </w:rPr>
        <w:t>State Code].</w:t>
      </w:r>
    </w:p>
    <w:p w:rsidR="00950F1E" w:rsidRDefault="00E537D5" w:rsidP="0008735E">
      <w:pPr>
        <w:pStyle w:val="ARCATParagraph"/>
        <w:numPr>
          <w:ilvl w:val="1"/>
          <w:numId w:val="6"/>
        </w:numPr>
        <w:spacing w:after="240"/>
        <w:rPr>
          <w:sz w:val="20"/>
          <w:szCs w:val="20"/>
        </w:rPr>
      </w:pPr>
      <w:r w:rsidRPr="000668AA">
        <w:rPr>
          <w:sz w:val="20"/>
          <w:szCs w:val="20"/>
        </w:rPr>
        <w:t xml:space="preserve">Installer Qualifications: </w:t>
      </w:r>
      <w:r w:rsidR="00950F1E" w:rsidRPr="000668AA">
        <w:rPr>
          <w:sz w:val="20"/>
          <w:szCs w:val="20"/>
        </w:rPr>
        <w:t xml:space="preserve">Minimum </w:t>
      </w:r>
      <w:r w:rsidR="009C1450">
        <w:rPr>
          <w:sz w:val="20"/>
          <w:szCs w:val="20"/>
        </w:rPr>
        <w:t>[</w:t>
      </w:r>
      <w:r w:rsidR="00950F1E" w:rsidRPr="000668AA">
        <w:rPr>
          <w:sz w:val="20"/>
          <w:szCs w:val="20"/>
        </w:rPr>
        <w:t>5</w:t>
      </w:r>
      <w:r w:rsidR="009C1450">
        <w:rPr>
          <w:sz w:val="20"/>
          <w:szCs w:val="20"/>
        </w:rPr>
        <w:t xml:space="preserve">] [3] years installing copper press joint systems.  </w:t>
      </w:r>
      <w:r w:rsidR="009C1450" w:rsidRPr="009C1450">
        <w:rPr>
          <w:sz w:val="20"/>
          <w:szCs w:val="20"/>
        </w:rPr>
        <w:t>Licensed within the project jurisdiction.</w:t>
      </w:r>
    </w:p>
    <w:p w:rsidR="007F5BA9" w:rsidRPr="007F5BA9" w:rsidRDefault="007F5BA9" w:rsidP="0008735E">
      <w:pPr>
        <w:pStyle w:val="ARCATParagraph"/>
        <w:numPr>
          <w:ilvl w:val="1"/>
          <w:numId w:val="6"/>
        </w:numPr>
        <w:spacing w:after="240"/>
        <w:rPr>
          <w:sz w:val="20"/>
          <w:szCs w:val="20"/>
        </w:rPr>
      </w:pPr>
      <w:r w:rsidRPr="007F5BA9">
        <w:rPr>
          <w:sz w:val="20"/>
          <w:szCs w:val="20"/>
        </w:rPr>
        <w:t xml:space="preserve">Qualify soldering processes, procedures, and </w:t>
      </w:r>
      <w:proofErr w:type="spellStart"/>
      <w:r w:rsidRPr="007F5BA9">
        <w:rPr>
          <w:sz w:val="20"/>
          <w:szCs w:val="20"/>
        </w:rPr>
        <w:t>solderers</w:t>
      </w:r>
      <w:proofErr w:type="spellEnd"/>
      <w:r w:rsidRPr="007F5BA9">
        <w:rPr>
          <w:sz w:val="20"/>
          <w:szCs w:val="20"/>
        </w:rPr>
        <w:t xml:space="preserve"> for copper and copper alloy pipe and tube in</w:t>
      </w:r>
      <w:r>
        <w:rPr>
          <w:sz w:val="20"/>
          <w:szCs w:val="20"/>
        </w:rPr>
        <w:t xml:space="preserve"> </w:t>
      </w:r>
      <w:r w:rsidRPr="007F5BA9">
        <w:rPr>
          <w:sz w:val="20"/>
          <w:szCs w:val="20"/>
        </w:rPr>
        <w:t>accordance with ASTM B 828.</w:t>
      </w:r>
    </w:p>
    <w:p w:rsidR="007F5BA9" w:rsidRPr="007F5BA9" w:rsidRDefault="007F5BA9" w:rsidP="0008735E">
      <w:pPr>
        <w:pStyle w:val="ARCATParagraph"/>
        <w:numPr>
          <w:ilvl w:val="1"/>
          <w:numId w:val="6"/>
        </w:numPr>
        <w:spacing w:after="240"/>
        <w:rPr>
          <w:sz w:val="20"/>
          <w:szCs w:val="20"/>
        </w:rPr>
      </w:pPr>
      <w:r w:rsidRPr="007F5BA9">
        <w:rPr>
          <w:sz w:val="20"/>
          <w:szCs w:val="20"/>
        </w:rPr>
        <w:t xml:space="preserve">Qualify brazing processes for copper and copper alloy pipe and tube according to ANSI/AWS C3.4. Qualify brazing procedures and </w:t>
      </w:r>
      <w:proofErr w:type="spellStart"/>
      <w:r w:rsidRPr="007F5BA9">
        <w:rPr>
          <w:sz w:val="20"/>
          <w:szCs w:val="20"/>
        </w:rPr>
        <w:t>brazer</w:t>
      </w:r>
      <w:proofErr w:type="spellEnd"/>
      <w:r w:rsidRPr="007F5BA9">
        <w:rPr>
          <w:sz w:val="20"/>
          <w:szCs w:val="20"/>
        </w:rPr>
        <w:t xml:space="preserve"> perfor</w:t>
      </w:r>
      <w:r w:rsidR="00F92148">
        <w:rPr>
          <w:sz w:val="20"/>
          <w:szCs w:val="20"/>
        </w:rPr>
        <w:t xml:space="preserve">mance in accordance with </w:t>
      </w:r>
      <w:r w:rsidRPr="007F5BA9">
        <w:rPr>
          <w:sz w:val="20"/>
          <w:szCs w:val="20"/>
        </w:rPr>
        <w:t>Section IX of the ASME Boiler and Pressure Vessel Code, or AWS B2.2.</w:t>
      </w:r>
    </w:p>
    <w:p w:rsidR="005A3040" w:rsidRPr="000668AA" w:rsidRDefault="005A3040" w:rsidP="00637A03">
      <w:pPr>
        <w:pStyle w:val="ARCATSubPara"/>
        <w:tabs>
          <w:tab w:val="left" w:pos="6492"/>
        </w:tabs>
        <w:spacing w:before="240"/>
        <w:ind w:left="1440"/>
        <w:rPr>
          <w:sz w:val="20"/>
          <w:szCs w:val="20"/>
        </w:rPr>
      </w:pPr>
    </w:p>
    <w:p w:rsidR="00637A03" w:rsidRPr="000668AA" w:rsidRDefault="005A3040" w:rsidP="0008735E">
      <w:pPr>
        <w:pStyle w:val="ListParagraph"/>
        <w:numPr>
          <w:ilvl w:val="0"/>
          <w:numId w:val="8"/>
        </w:numPr>
        <w:rPr>
          <w:rFonts w:ascii="Arial" w:hAnsi="Arial" w:cs="Arial"/>
          <w:sz w:val="20"/>
          <w:szCs w:val="20"/>
        </w:rPr>
      </w:pPr>
      <w:r w:rsidRPr="000668AA">
        <w:rPr>
          <w:rFonts w:ascii="Arial" w:hAnsi="Arial" w:cs="Arial"/>
          <w:sz w:val="20"/>
          <w:szCs w:val="20"/>
        </w:rPr>
        <w:t>PRE</w:t>
      </w:r>
      <w:r w:rsidR="00401210" w:rsidRPr="000668AA">
        <w:rPr>
          <w:rFonts w:ascii="Arial" w:hAnsi="Arial" w:cs="Arial"/>
          <w:sz w:val="20"/>
          <w:szCs w:val="20"/>
        </w:rPr>
        <w:t>-</w:t>
      </w:r>
      <w:r w:rsidRPr="000668AA">
        <w:rPr>
          <w:rFonts w:ascii="Arial" w:hAnsi="Arial" w:cs="Arial"/>
          <w:sz w:val="20"/>
          <w:szCs w:val="20"/>
        </w:rPr>
        <w:t xml:space="preserve">INSTALLATION CONFERENCE: Conduct conference at </w:t>
      </w:r>
      <w:r w:rsidRPr="000668AA">
        <w:rPr>
          <w:rFonts w:ascii="Arial" w:hAnsi="Arial" w:cs="Arial"/>
          <w:color w:val="000000" w:themeColor="text1"/>
          <w:sz w:val="20"/>
          <w:szCs w:val="20"/>
        </w:rPr>
        <w:t xml:space="preserve">[Project site] </w:t>
      </w:r>
      <w:r w:rsidR="00637A03" w:rsidRPr="000668AA">
        <w:rPr>
          <w:rFonts w:ascii="Arial" w:hAnsi="Arial" w:cs="Arial"/>
          <w:color w:val="000000" w:themeColor="text1"/>
          <w:sz w:val="20"/>
          <w:szCs w:val="20"/>
        </w:rPr>
        <w:t>[Off site address</w:t>
      </w:r>
      <w:proofErr w:type="gramStart"/>
      <w:r w:rsidR="00637A03" w:rsidRPr="000668AA">
        <w:rPr>
          <w:rFonts w:ascii="Arial" w:hAnsi="Arial" w:cs="Arial"/>
          <w:color w:val="000000" w:themeColor="text1"/>
          <w:sz w:val="20"/>
          <w:szCs w:val="20"/>
        </w:rPr>
        <w:t>]</w:t>
      </w:r>
      <w:r w:rsidR="0055523B">
        <w:rPr>
          <w:rFonts w:ascii="Arial" w:hAnsi="Arial" w:cs="Arial"/>
          <w:color w:val="000000" w:themeColor="text1"/>
          <w:sz w:val="20"/>
          <w:szCs w:val="20"/>
        </w:rPr>
        <w:t>[</w:t>
      </w:r>
      <w:proofErr w:type="gramEnd"/>
      <w:r w:rsidR="0055523B">
        <w:rPr>
          <w:rFonts w:ascii="Arial" w:hAnsi="Arial" w:cs="Arial"/>
          <w:color w:val="000000" w:themeColor="text1"/>
          <w:sz w:val="20"/>
          <w:szCs w:val="20"/>
        </w:rPr>
        <w:t>two weeks prior to start of installation].</w:t>
      </w:r>
    </w:p>
    <w:p w:rsidR="00637A03" w:rsidRPr="000668AA" w:rsidRDefault="00637A03" w:rsidP="00637A03">
      <w:pPr>
        <w:pStyle w:val="ListParagraph"/>
        <w:rPr>
          <w:rFonts w:ascii="Arial" w:hAnsi="Arial" w:cs="Arial"/>
          <w:sz w:val="20"/>
          <w:szCs w:val="20"/>
        </w:rPr>
      </w:pPr>
    </w:p>
    <w:p w:rsidR="00A90A48" w:rsidRDefault="00BA0DC5" w:rsidP="0008735E">
      <w:pPr>
        <w:pStyle w:val="ListParagraph"/>
        <w:numPr>
          <w:ilvl w:val="1"/>
          <w:numId w:val="8"/>
        </w:numPr>
        <w:spacing w:before="240" w:after="240"/>
        <w:rPr>
          <w:rFonts w:ascii="Arial" w:hAnsi="Arial" w:cs="Arial"/>
          <w:sz w:val="20"/>
          <w:szCs w:val="20"/>
        </w:rPr>
      </w:pPr>
      <w:r w:rsidRPr="00BA0DC5">
        <w:rPr>
          <w:rFonts w:ascii="Arial" w:hAnsi="Arial" w:cs="Arial"/>
          <w:sz w:val="20"/>
          <w:szCs w:val="20"/>
        </w:rPr>
        <w:t>Coordinate</w:t>
      </w:r>
      <w:r w:rsidR="0000670D" w:rsidRPr="00BA0DC5">
        <w:rPr>
          <w:rFonts w:ascii="Arial" w:hAnsi="Arial" w:cs="Arial"/>
          <w:sz w:val="20"/>
          <w:szCs w:val="20"/>
        </w:rPr>
        <w:t xml:space="preserve"> Contract Document Requirements, manufacturer recommendations, installer</w:t>
      </w:r>
      <w:r w:rsidR="00893ED8" w:rsidRPr="00BA0DC5">
        <w:rPr>
          <w:rFonts w:ascii="Arial" w:hAnsi="Arial" w:cs="Arial"/>
          <w:sz w:val="20"/>
          <w:szCs w:val="20"/>
        </w:rPr>
        <w:t>’</w:t>
      </w:r>
      <w:r>
        <w:rPr>
          <w:rFonts w:ascii="Arial" w:hAnsi="Arial" w:cs="Arial"/>
          <w:sz w:val="20"/>
          <w:szCs w:val="20"/>
        </w:rPr>
        <w:t>s recommendations</w:t>
      </w:r>
    </w:p>
    <w:p w:rsidR="00BA0DC5" w:rsidRPr="00BA0DC5" w:rsidRDefault="00BA0DC5" w:rsidP="00BA0DC5">
      <w:pPr>
        <w:pStyle w:val="ListParagraph"/>
        <w:spacing w:before="240" w:after="240"/>
        <w:ind w:left="1440"/>
        <w:rPr>
          <w:rFonts w:ascii="Arial" w:hAnsi="Arial" w:cs="Arial"/>
          <w:sz w:val="20"/>
          <w:szCs w:val="20"/>
        </w:rPr>
      </w:pPr>
    </w:p>
    <w:p w:rsidR="00A90A48" w:rsidRPr="000668AA" w:rsidRDefault="0000670D" w:rsidP="0008735E">
      <w:pPr>
        <w:pStyle w:val="ListParagraph"/>
        <w:numPr>
          <w:ilvl w:val="1"/>
          <w:numId w:val="8"/>
        </w:numPr>
        <w:spacing w:after="240"/>
        <w:rPr>
          <w:rFonts w:ascii="Arial" w:hAnsi="Arial" w:cs="Arial"/>
          <w:sz w:val="20"/>
          <w:szCs w:val="20"/>
        </w:rPr>
      </w:pPr>
      <w:r w:rsidRPr="000668AA">
        <w:rPr>
          <w:rFonts w:ascii="Arial" w:hAnsi="Arial" w:cs="Arial"/>
          <w:sz w:val="20"/>
          <w:szCs w:val="20"/>
        </w:rPr>
        <w:t xml:space="preserve">Attendance required by: </w:t>
      </w:r>
      <w:r w:rsidR="00BA0DC5">
        <w:rPr>
          <w:rFonts w:ascii="Arial" w:hAnsi="Arial" w:cs="Arial"/>
          <w:sz w:val="20"/>
          <w:szCs w:val="20"/>
        </w:rPr>
        <w:t xml:space="preserve">Mechanical Engineer, General </w:t>
      </w:r>
      <w:r w:rsidRPr="000668AA">
        <w:rPr>
          <w:rFonts w:ascii="Arial" w:hAnsi="Arial" w:cs="Arial"/>
          <w:sz w:val="20"/>
          <w:szCs w:val="20"/>
        </w:rPr>
        <w:t xml:space="preserve">Contractor, </w:t>
      </w:r>
      <w:r w:rsidR="00A90A48" w:rsidRPr="000668AA">
        <w:rPr>
          <w:rFonts w:ascii="Arial" w:hAnsi="Arial" w:cs="Arial"/>
          <w:sz w:val="20"/>
          <w:szCs w:val="20"/>
        </w:rPr>
        <w:t>Mechanical Subcontractor</w:t>
      </w:r>
      <w:r w:rsidRPr="000668AA">
        <w:rPr>
          <w:rFonts w:ascii="Arial" w:hAnsi="Arial" w:cs="Arial"/>
          <w:sz w:val="20"/>
          <w:szCs w:val="20"/>
        </w:rPr>
        <w:t xml:space="preserve">, </w:t>
      </w:r>
      <w:r w:rsidR="00A90A48" w:rsidRPr="000668AA">
        <w:rPr>
          <w:rFonts w:ascii="Arial" w:hAnsi="Arial" w:cs="Arial"/>
          <w:sz w:val="20"/>
          <w:szCs w:val="20"/>
        </w:rPr>
        <w:t>Manufacturer’s Representative.</w:t>
      </w:r>
    </w:p>
    <w:p w:rsidR="00A90A48" w:rsidRPr="000668AA" w:rsidRDefault="00A90A48" w:rsidP="00A90A48">
      <w:pPr>
        <w:pStyle w:val="ListParagraph"/>
        <w:ind w:left="1440"/>
        <w:rPr>
          <w:rFonts w:ascii="Arial" w:hAnsi="Arial" w:cs="Arial"/>
          <w:sz w:val="20"/>
          <w:szCs w:val="20"/>
        </w:rPr>
      </w:pPr>
    </w:p>
    <w:p w:rsidR="00A85964" w:rsidRPr="000668AA" w:rsidRDefault="0000670D" w:rsidP="0008735E">
      <w:pPr>
        <w:pStyle w:val="ListParagraph"/>
        <w:numPr>
          <w:ilvl w:val="1"/>
          <w:numId w:val="8"/>
        </w:numPr>
        <w:rPr>
          <w:rFonts w:ascii="Arial" w:hAnsi="Arial" w:cs="Arial"/>
          <w:sz w:val="20"/>
          <w:szCs w:val="20"/>
        </w:rPr>
      </w:pPr>
      <w:r w:rsidRPr="000668AA">
        <w:rPr>
          <w:rFonts w:ascii="Arial" w:hAnsi="Arial" w:cs="Arial"/>
          <w:sz w:val="20"/>
          <w:szCs w:val="20"/>
        </w:rPr>
        <w:t>Objective of conference is:</w:t>
      </w:r>
    </w:p>
    <w:p w:rsidR="00A85964" w:rsidRPr="000668AA" w:rsidRDefault="00A85964" w:rsidP="00A85964">
      <w:pPr>
        <w:pStyle w:val="ListParagraph"/>
        <w:ind w:left="1440"/>
        <w:rPr>
          <w:rFonts w:ascii="Arial" w:hAnsi="Arial" w:cs="Arial"/>
          <w:sz w:val="20"/>
          <w:szCs w:val="20"/>
        </w:rPr>
      </w:pPr>
    </w:p>
    <w:p w:rsidR="0000670D" w:rsidRPr="000668AA" w:rsidRDefault="0000670D" w:rsidP="0008735E">
      <w:pPr>
        <w:pStyle w:val="ListParagraph"/>
        <w:numPr>
          <w:ilvl w:val="2"/>
          <w:numId w:val="8"/>
        </w:numPr>
        <w:spacing w:after="240"/>
        <w:rPr>
          <w:rFonts w:ascii="Arial" w:hAnsi="Arial" w:cs="Arial"/>
          <w:sz w:val="20"/>
          <w:szCs w:val="20"/>
        </w:rPr>
      </w:pPr>
      <w:r w:rsidRPr="000668AA">
        <w:rPr>
          <w:rFonts w:ascii="Arial" w:hAnsi="Arial" w:cs="Arial"/>
          <w:sz w:val="20"/>
          <w:szCs w:val="20"/>
        </w:rPr>
        <w:t>Review methods and procedures</w:t>
      </w:r>
      <w:r w:rsidR="00836878">
        <w:rPr>
          <w:rFonts w:ascii="Arial" w:hAnsi="Arial" w:cs="Arial"/>
          <w:sz w:val="20"/>
          <w:szCs w:val="20"/>
        </w:rPr>
        <w:t>.</w:t>
      </w:r>
    </w:p>
    <w:p w:rsidR="00A85964" w:rsidRPr="000668AA" w:rsidRDefault="00A85964" w:rsidP="00A85964">
      <w:pPr>
        <w:pStyle w:val="ListParagraph"/>
        <w:spacing w:after="240"/>
        <w:ind w:left="2160"/>
        <w:rPr>
          <w:rFonts w:ascii="Arial" w:hAnsi="Arial" w:cs="Arial"/>
          <w:sz w:val="20"/>
          <w:szCs w:val="20"/>
        </w:rPr>
      </w:pPr>
    </w:p>
    <w:p w:rsidR="00BA0DC5" w:rsidRPr="00BA0DC5" w:rsidRDefault="0000670D" w:rsidP="0008735E">
      <w:pPr>
        <w:pStyle w:val="ListParagraph"/>
        <w:numPr>
          <w:ilvl w:val="2"/>
          <w:numId w:val="8"/>
        </w:numPr>
        <w:spacing w:after="240"/>
        <w:rPr>
          <w:rFonts w:ascii="Arial" w:hAnsi="Arial" w:cs="Arial"/>
          <w:sz w:val="20"/>
          <w:szCs w:val="20"/>
        </w:rPr>
      </w:pPr>
      <w:r w:rsidRPr="000668AA">
        <w:rPr>
          <w:rFonts w:ascii="Arial" w:hAnsi="Arial" w:cs="Arial"/>
          <w:sz w:val="20"/>
          <w:szCs w:val="20"/>
        </w:rPr>
        <w:t>Tou</w:t>
      </w:r>
      <w:r w:rsidR="00A85964" w:rsidRPr="000668AA">
        <w:rPr>
          <w:rFonts w:ascii="Arial" w:hAnsi="Arial" w:cs="Arial"/>
          <w:sz w:val="20"/>
          <w:szCs w:val="20"/>
        </w:rPr>
        <w:t>r job site representative area</w:t>
      </w:r>
      <w:r w:rsidR="00BA0DC5">
        <w:rPr>
          <w:rFonts w:ascii="Arial" w:hAnsi="Arial" w:cs="Arial"/>
          <w:sz w:val="20"/>
          <w:szCs w:val="20"/>
        </w:rPr>
        <w:t xml:space="preserve"> and coordinate </w:t>
      </w:r>
      <w:r w:rsidR="00BA0DC5" w:rsidRPr="00BA0DC5">
        <w:rPr>
          <w:rFonts w:ascii="Arial" w:hAnsi="Arial" w:cs="Arial"/>
          <w:sz w:val="20"/>
          <w:szCs w:val="20"/>
        </w:rPr>
        <w:t>protection of work from damage by other trades.</w:t>
      </w:r>
    </w:p>
    <w:p w:rsidR="00A85964" w:rsidRPr="000668AA" w:rsidRDefault="00A85964" w:rsidP="00A85964">
      <w:pPr>
        <w:pStyle w:val="ListParagraph"/>
        <w:rPr>
          <w:rFonts w:ascii="Arial" w:hAnsi="Arial" w:cs="Arial"/>
          <w:sz w:val="20"/>
          <w:szCs w:val="20"/>
        </w:rPr>
      </w:pPr>
    </w:p>
    <w:p w:rsidR="0000670D" w:rsidRPr="000668AA" w:rsidRDefault="0000670D" w:rsidP="0008735E">
      <w:pPr>
        <w:pStyle w:val="ListParagraph"/>
        <w:numPr>
          <w:ilvl w:val="2"/>
          <w:numId w:val="8"/>
        </w:numPr>
        <w:spacing w:after="240"/>
        <w:rPr>
          <w:rFonts w:ascii="Arial" w:hAnsi="Arial" w:cs="Arial"/>
          <w:sz w:val="20"/>
          <w:szCs w:val="20"/>
        </w:rPr>
      </w:pPr>
      <w:r w:rsidRPr="000668AA">
        <w:rPr>
          <w:rFonts w:ascii="Arial" w:hAnsi="Arial" w:cs="Arial"/>
          <w:sz w:val="20"/>
          <w:szCs w:val="20"/>
        </w:rPr>
        <w:t>Review an</w:t>
      </w:r>
      <w:r w:rsidR="00A85964" w:rsidRPr="000668AA">
        <w:rPr>
          <w:rFonts w:ascii="Arial" w:hAnsi="Arial" w:cs="Arial"/>
          <w:sz w:val="20"/>
          <w:szCs w:val="20"/>
        </w:rPr>
        <w:t>d finalize construction schedule</w:t>
      </w:r>
      <w:r w:rsidR="00836878">
        <w:rPr>
          <w:rFonts w:ascii="Arial" w:hAnsi="Arial" w:cs="Arial"/>
          <w:sz w:val="20"/>
          <w:szCs w:val="20"/>
        </w:rPr>
        <w:t>.</w:t>
      </w:r>
    </w:p>
    <w:p w:rsidR="00A85964" w:rsidRPr="000668AA" w:rsidRDefault="00A85964" w:rsidP="00A85964">
      <w:pPr>
        <w:pStyle w:val="ListParagraph"/>
        <w:ind w:left="2160"/>
        <w:rPr>
          <w:rFonts w:ascii="Arial" w:hAnsi="Arial" w:cs="Arial"/>
          <w:sz w:val="20"/>
          <w:szCs w:val="20"/>
        </w:rPr>
      </w:pPr>
    </w:p>
    <w:p w:rsidR="00A85964" w:rsidRPr="000668AA" w:rsidRDefault="0000670D" w:rsidP="0008735E">
      <w:pPr>
        <w:pStyle w:val="ListParagraph"/>
        <w:numPr>
          <w:ilvl w:val="2"/>
          <w:numId w:val="8"/>
        </w:numPr>
        <w:rPr>
          <w:rFonts w:ascii="Arial" w:hAnsi="Arial" w:cs="Arial"/>
          <w:sz w:val="20"/>
          <w:szCs w:val="20"/>
        </w:rPr>
      </w:pPr>
      <w:r w:rsidRPr="000668AA">
        <w:rPr>
          <w:rFonts w:ascii="Arial" w:hAnsi="Arial" w:cs="Arial"/>
          <w:sz w:val="20"/>
          <w:szCs w:val="20"/>
        </w:rPr>
        <w:t xml:space="preserve">Review required inspections, testing, certifications, </w:t>
      </w:r>
      <w:proofErr w:type="gramStart"/>
      <w:r w:rsidRPr="000668AA">
        <w:rPr>
          <w:rFonts w:ascii="Arial" w:hAnsi="Arial" w:cs="Arial"/>
          <w:sz w:val="20"/>
          <w:szCs w:val="20"/>
        </w:rPr>
        <w:t>material</w:t>
      </w:r>
      <w:proofErr w:type="gramEnd"/>
      <w:r w:rsidRPr="000668AA">
        <w:rPr>
          <w:rFonts w:ascii="Arial" w:hAnsi="Arial" w:cs="Arial"/>
          <w:sz w:val="20"/>
          <w:szCs w:val="20"/>
        </w:rPr>
        <w:t xml:space="preserve"> usage procedures</w:t>
      </w:r>
      <w:r w:rsidR="00836878">
        <w:rPr>
          <w:rFonts w:ascii="Arial" w:hAnsi="Arial" w:cs="Arial"/>
          <w:sz w:val="20"/>
          <w:szCs w:val="20"/>
        </w:rPr>
        <w:t>.</w:t>
      </w:r>
    </w:p>
    <w:p w:rsidR="00A85964" w:rsidRPr="000668AA" w:rsidRDefault="00A85964" w:rsidP="00A85964">
      <w:pPr>
        <w:pStyle w:val="ListParagraph"/>
        <w:rPr>
          <w:rFonts w:ascii="Arial" w:hAnsi="Arial" w:cs="Arial"/>
          <w:sz w:val="20"/>
          <w:szCs w:val="20"/>
        </w:rPr>
      </w:pPr>
    </w:p>
    <w:p w:rsidR="00C82B5B" w:rsidRDefault="0000670D" w:rsidP="0008735E">
      <w:pPr>
        <w:pStyle w:val="ListParagraph"/>
        <w:numPr>
          <w:ilvl w:val="2"/>
          <w:numId w:val="8"/>
        </w:numPr>
        <w:spacing w:after="240"/>
        <w:rPr>
          <w:rFonts w:ascii="Arial" w:hAnsi="Arial" w:cs="Arial"/>
          <w:sz w:val="20"/>
          <w:szCs w:val="20"/>
        </w:rPr>
      </w:pPr>
      <w:r w:rsidRPr="000668AA">
        <w:rPr>
          <w:rFonts w:ascii="Arial" w:hAnsi="Arial" w:cs="Arial"/>
          <w:sz w:val="20"/>
          <w:szCs w:val="20"/>
        </w:rPr>
        <w:t>Review environmental restrictions and forecasts</w:t>
      </w:r>
      <w:r w:rsidR="00836878">
        <w:rPr>
          <w:rFonts w:ascii="Arial" w:hAnsi="Arial" w:cs="Arial"/>
          <w:sz w:val="20"/>
          <w:szCs w:val="20"/>
        </w:rPr>
        <w:t>.</w:t>
      </w:r>
    </w:p>
    <w:p w:rsidR="00C2426B" w:rsidRPr="00C2426B" w:rsidRDefault="00C2426B" w:rsidP="00C2426B">
      <w:pPr>
        <w:pStyle w:val="ListParagraph"/>
        <w:rPr>
          <w:rFonts w:ascii="Arial" w:hAnsi="Arial" w:cs="Arial"/>
          <w:sz w:val="20"/>
          <w:szCs w:val="20"/>
        </w:rPr>
      </w:pPr>
    </w:p>
    <w:p w:rsidR="00C2426B" w:rsidRDefault="00C2426B" w:rsidP="0008735E">
      <w:pPr>
        <w:pStyle w:val="ListParagraph"/>
        <w:numPr>
          <w:ilvl w:val="2"/>
          <w:numId w:val="8"/>
        </w:numPr>
        <w:spacing w:after="240"/>
        <w:rPr>
          <w:rFonts w:ascii="Arial" w:hAnsi="Arial" w:cs="Arial"/>
          <w:sz w:val="20"/>
          <w:szCs w:val="20"/>
        </w:rPr>
      </w:pPr>
      <w:r>
        <w:rPr>
          <w:rFonts w:ascii="Arial" w:hAnsi="Arial" w:cs="Arial"/>
          <w:sz w:val="20"/>
          <w:szCs w:val="20"/>
        </w:rPr>
        <w:t xml:space="preserve">Review BIM </w:t>
      </w:r>
      <w:r w:rsidR="008B6714">
        <w:rPr>
          <w:rFonts w:ascii="Arial" w:hAnsi="Arial" w:cs="Arial"/>
          <w:sz w:val="20"/>
          <w:szCs w:val="20"/>
        </w:rPr>
        <w:t xml:space="preserve">and VDC </w:t>
      </w:r>
      <w:r>
        <w:rPr>
          <w:rFonts w:ascii="Arial" w:hAnsi="Arial" w:cs="Arial"/>
          <w:sz w:val="20"/>
          <w:szCs w:val="20"/>
        </w:rPr>
        <w:t>Modeling and resolve conflict with other trades.</w:t>
      </w:r>
    </w:p>
    <w:p w:rsidR="007533D1" w:rsidRPr="007533D1" w:rsidRDefault="007533D1" w:rsidP="007533D1">
      <w:pPr>
        <w:pStyle w:val="ListParagraph"/>
        <w:rPr>
          <w:rFonts w:ascii="Arial" w:hAnsi="Arial" w:cs="Arial"/>
          <w:sz w:val="20"/>
          <w:szCs w:val="20"/>
        </w:rPr>
      </w:pPr>
    </w:p>
    <w:p w:rsidR="007533D1" w:rsidRPr="000668AA" w:rsidRDefault="007533D1" w:rsidP="0008735E">
      <w:pPr>
        <w:pStyle w:val="ListParagraph"/>
        <w:numPr>
          <w:ilvl w:val="2"/>
          <w:numId w:val="8"/>
        </w:numPr>
        <w:spacing w:after="240"/>
        <w:rPr>
          <w:rFonts w:ascii="Arial" w:hAnsi="Arial" w:cs="Arial"/>
          <w:sz w:val="20"/>
          <w:szCs w:val="20"/>
        </w:rPr>
      </w:pPr>
      <w:r>
        <w:rPr>
          <w:rFonts w:ascii="Arial" w:hAnsi="Arial" w:cs="Arial"/>
          <w:sz w:val="20"/>
          <w:szCs w:val="20"/>
        </w:rPr>
        <w:t>Confirm press connect fittings comply with local building codes.</w:t>
      </w:r>
    </w:p>
    <w:p w:rsidR="00C82B5B" w:rsidRPr="000668AA" w:rsidRDefault="00C82B5B" w:rsidP="00C82B5B">
      <w:pPr>
        <w:pStyle w:val="ListParagraph"/>
        <w:rPr>
          <w:rFonts w:ascii="Arial" w:hAnsi="Arial" w:cs="Arial"/>
          <w:sz w:val="20"/>
          <w:szCs w:val="20"/>
        </w:rPr>
      </w:pPr>
    </w:p>
    <w:p w:rsidR="0000670D" w:rsidRPr="000668AA" w:rsidRDefault="0000670D" w:rsidP="0008735E">
      <w:pPr>
        <w:pStyle w:val="ListParagraph"/>
        <w:numPr>
          <w:ilvl w:val="2"/>
          <w:numId w:val="8"/>
        </w:numPr>
        <w:spacing w:after="240"/>
        <w:rPr>
          <w:rFonts w:ascii="Arial" w:hAnsi="Arial" w:cs="Arial"/>
          <w:sz w:val="20"/>
          <w:szCs w:val="20"/>
        </w:rPr>
      </w:pPr>
      <w:r w:rsidRPr="000668AA">
        <w:rPr>
          <w:rFonts w:ascii="Arial" w:hAnsi="Arial" w:cs="Arial"/>
          <w:sz w:val="20"/>
          <w:szCs w:val="20"/>
        </w:rPr>
        <w:t>Record content of conference including attendance and topics.</w:t>
      </w:r>
    </w:p>
    <w:p w:rsidR="00A90A48" w:rsidRPr="000668AA" w:rsidRDefault="00A90A48" w:rsidP="00A90A48">
      <w:pPr>
        <w:pStyle w:val="ListParagraph"/>
        <w:spacing w:after="240"/>
        <w:ind w:left="2160"/>
        <w:rPr>
          <w:rFonts w:ascii="Arial" w:hAnsi="Arial" w:cs="Arial"/>
          <w:sz w:val="20"/>
          <w:szCs w:val="20"/>
        </w:rPr>
      </w:pPr>
    </w:p>
    <w:p w:rsidR="0000670D" w:rsidRPr="000668AA" w:rsidRDefault="0000670D" w:rsidP="0008735E">
      <w:pPr>
        <w:pStyle w:val="ListParagraph"/>
        <w:numPr>
          <w:ilvl w:val="1"/>
          <w:numId w:val="8"/>
        </w:numPr>
        <w:rPr>
          <w:rFonts w:ascii="Arial" w:hAnsi="Arial" w:cs="Arial"/>
          <w:sz w:val="20"/>
          <w:szCs w:val="20"/>
        </w:rPr>
      </w:pPr>
      <w:r w:rsidRPr="000668AA">
        <w:rPr>
          <w:rFonts w:ascii="Arial" w:hAnsi="Arial" w:cs="Arial"/>
          <w:sz w:val="20"/>
          <w:szCs w:val="20"/>
        </w:rPr>
        <w:t>Furnish record of pre</w:t>
      </w:r>
      <w:r w:rsidR="00893ED8" w:rsidRPr="000668AA">
        <w:rPr>
          <w:rFonts w:ascii="Arial" w:hAnsi="Arial" w:cs="Arial"/>
          <w:sz w:val="20"/>
          <w:szCs w:val="20"/>
        </w:rPr>
        <w:t>-</w:t>
      </w:r>
      <w:r w:rsidRPr="000668AA">
        <w:rPr>
          <w:rFonts w:ascii="Arial" w:hAnsi="Arial" w:cs="Arial"/>
          <w:sz w:val="20"/>
          <w:szCs w:val="20"/>
        </w:rPr>
        <w:t>insta</w:t>
      </w:r>
      <w:r w:rsidR="00893ED8" w:rsidRPr="000668AA">
        <w:rPr>
          <w:rFonts w:ascii="Arial" w:hAnsi="Arial" w:cs="Arial"/>
          <w:sz w:val="20"/>
          <w:szCs w:val="20"/>
        </w:rPr>
        <w:t>llation conference</w:t>
      </w:r>
      <w:r w:rsidR="00A90A48" w:rsidRPr="000668AA">
        <w:rPr>
          <w:rFonts w:ascii="Arial" w:hAnsi="Arial" w:cs="Arial"/>
          <w:sz w:val="20"/>
          <w:szCs w:val="20"/>
        </w:rPr>
        <w:t xml:space="preserve"> to attendees.</w:t>
      </w:r>
    </w:p>
    <w:p w:rsidR="00C63ECC" w:rsidRPr="000668AA" w:rsidRDefault="00915B9D" w:rsidP="00C3548C">
      <w:pPr>
        <w:pStyle w:val="ARCATPart"/>
        <w:tabs>
          <w:tab w:val="left" w:pos="3780"/>
        </w:tabs>
        <w:spacing w:before="200"/>
        <w:rPr>
          <w:sz w:val="20"/>
          <w:szCs w:val="20"/>
        </w:rPr>
      </w:pPr>
      <w:r w:rsidRPr="000668AA">
        <w:rPr>
          <w:sz w:val="20"/>
          <w:szCs w:val="20"/>
        </w:rPr>
        <w:t>PART 2 – PRODUCTS</w:t>
      </w:r>
    </w:p>
    <w:p w:rsidR="00915B9D" w:rsidRPr="000668AA" w:rsidRDefault="003F5229" w:rsidP="0008735E">
      <w:pPr>
        <w:pStyle w:val="ARCATPart"/>
        <w:numPr>
          <w:ilvl w:val="0"/>
          <w:numId w:val="7"/>
        </w:numPr>
        <w:tabs>
          <w:tab w:val="left" w:pos="3780"/>
        </w:tabs>
        <w:spacing w:before="200"/>
        <w:rPr>
          <w:sz w:val="20"/>
          <w:szCs w:val="20"/>
        </w:rPr>
      </w:pPr>
      <w:r w:rsidRPr="000668AA">
        <w:rPr>
          <w:sz w:val="20"/>
          <w:szCs w:val="20"/>
        </w:rPr>
        <w:t>MANUFACTURER</w:t>
      </w:r>
      <w:r w:rsidR="00C20CE2">
        <w:rPr>
          <w:sz w:val="20"/>
          <w:szCs w:val="20"/>
        </w:rPr>
        <w:t xml:space="preserve"> </w:t>
      </w:r>
      <w:r w:rsidR="00D85473">
        <w:rPr>
          <w:sz w:val="20"/>
          <w:szCs w:val="20"/>
        </w:rPr>
        <w:t>PIPING</w:t>
      </w:r>
      <w:r w:rsidR="00144555">
        <w:rPr>
          <w:sz w:val="20"/>
          <w:szCs w:val="20"/>
        </w:rPr>
        <w:t xml:space="preserve"> AND FITTINGS</w:t>
      </w:r>
    </w:p>
    <w:p w:rsidR="00735802" w:rsidRPr="004119CB" w:rsidRDefault="00BB7D8D" w:rsidP="0008735E">
      <w:pPr>
        <w:pStyle w:val="ARCATPart"/>
        <w:numPr>
          <w:ilvl w:val="2"/>
          <w:numId w:val="36"/>
        </w:numPr>
        <w:tabs>
          <w:tab w:val="left" w:pos="3780"/>
        </w:tabs>
        <w:spacing w:before="200" w:after="240"/>
        <w:ind w:left="1440"/>
        <w:rPr>
          <w:sz w:val="20"/>
          <w:szCs w:val="20"/>
        </w:rPr>
      </w:pPr>
      <w:r>
        <w:rPr>
          <w:sz w:val="20"/>
          <w:szCs w:val="20"/>
        </w:rPr>
        <w:t xml:space="preserve">Basis of Design:  </w:t>
      </w:r>
      <w:r w:rsidR="00A90A48" w:rsidRPr="000668AA">
        <w:rPr>
          <w:sz w:val="20"/>
          <w:szCs w:val="20"/>
        </w:rPr>
        <w:t xml:space="preserve">Cerro Flow Products </w:t>
      </w:r>
      <w:r w:rsidR="009937D6">
        <w:rPr>
          <w:sz w:val="20"/>
          <w:szCs w:val="20"/>
        </w:rPr>
        <w:t xml:space="preserve">LLC </w:t>
      </w:r>
      <w:r w:rsidR="00A90A48" w:rsidRPr="000668AA">
        <w:rPr>
          <w:sz w:val="20"/>
          <w:szCs w:val="20"/>
        </w:rPr>
        <w:t xml:space="preserve">P.O. Box 66800 St. Louis, MO 63166-6800 </w:t>
      </w:r>
      <w:hyperlink r:id="rId15" w:history="1">
        <w:r w:rsidR="00791170" w:rsidRPr="00F3529C">
          <w:rPr>
            <w:rStyle w:val="Hyperlink"/>
            <w:sz w:val="20"/>
            <w:szCs w:val="20"/>
          </w:rPr>
          <w:t>www.cerro.com</w:t>
        </w:r>
      </w:hyperlink>
      <w:r w:rsidR="004119CB">
        <w:rPr>
          <w:sz w:val="20"/>
          <w:szCs w:val="20"/>
        </w:rPr>
        <w:t xml:space="preserve"> </w:t>
      </w:r>
      <w:r w:rsidR="00A90A48" w:rsidRPr="004119CB">
        <w:rPr>
          <w:sz w:val="20"/>
          <w:szCs w:val="20"/>
        </w:rPr>
        <w:t xml:space="preserve"> P</w:t>
      </w:r>
      <w:r w:rsidR="00A90A48" w:rsidRPr="008B1BA6">
        <w:rPr>
          <w:sz w:val="20"/>
          <w:szCs w:val="20"/>
        </w:rPr>
        <w:t xml:space="preserve">: 888-237-7611 or 618-337-6000 </w:t>
      </w:r>
      <w:r w:rsidR="00791170">
        <w:rPr>
          <w:sz w:val="20"/>
          <w:szCs w:val="20"/>
        </w:rPr>
        <w:t>sales@cerroflow.com</w:t>
      </w:r>
    </w:p>
    <w:p w:rsidR="003A51DA" w:rsidRPr="000668AA" w:rsidRDefault="003A51DA" w:rsidP="0008735E">
      <w:pPr>
        <w:pStyle w:val="ARCATPart"/>
        <w:numPr>
          <w:ilvl w:val="2"/>
          <w:numId w:val="36"/>
        </w:numPr>
        <w:tabs>
          <w:tab w:val="left" w:pos="3780"/>
        </w:tabs>
        <w:spacing w:before="200"/>
        <w:ind w:left="1440"/>
        <w:rPr>
          <w:sz w:val="20"/>
          <w:szCs w:val="20"/>
        </w:rPr>
      </w:pPr>
      <w:r w:rsidRPr="000668AA">
        <w:rPr>
          <w:sz w:val="20"/>
          <w:szCs w:val="20"/>
        </w:rPr>
        <w:t>Substitutions:  [Not permitted.][ Requests for su</w:t>
      </w:r>
      <w:r w:rsidR="007533D1">
        <w:rPr>
          <w:sz w:val="20"/>
          <w:szCs w:val="20"/>
        </w:rPr>
        <w:t>bstitutions</w:t>
      </w:r>
      <w:r w:rsidRPr="000668AA">
        <w:rPr>
          <w:sz w:val="20"/>
          <w:szCs w:val="20"/>
        </w:rPr>
        <w:t xml:space="preserve"> considered in accordance with Section 01600]</w:t>
      </w:r>
    </w:p>
    <w:p w:rsidR="00F64675" w:rsidRPr="000668AA" w:rsidRDefault="00D85473" w:rsidP="0008735E">
      <w:pPr>
        <w:pStyle w:val="ARCATPart"/>
        <w:numPr>
          <w:ilvl w:val="0"/>
          <w:numId w:val="7"/>
        </w:numPr>
        <w:tabs>
          <w:tab w:val="left" w:pos="3780"/>
        </w:tabs>
        <w:spacing w:before="200"/>
        <w:rPr>
          <w:sz w:val="20"/>
          <w:szCs w:val="20"/>
        </w:rPr>
      </w:pPr>
      <w:r>
        <w:rPr>
          <w:sz w:val="20"/>
          <w:szCs w:val="20"/>
        </w:rPr>
        <w:t>PIPING MATERIAL</w:t>
      </w:r>
      <w:bookmarkStart w:id="0" w:name="_GoBack"/>
      <w:bookmarkEnd w:id="0"/>
    </w:p>
    <w:p w:rsidR="00ED208E" w:rsidRDefault="00ED208E" w:rsidP="0008735E">
      <w:pPr>
        <w:pStyle w:val="ARCATPart"/>
        <w:numPr>
          <w:ilvl w:val="0"/>
          <w:numId w:val="11"/>
        </w:numPr>
        <w:spacing w:before="200" w:after="240"/>
        <w:ind w:left="1440" w:hanging="720"/>
        <w:rPr>
          <w:sz w:val="20"/>
          <w:szCs w:val="20"/>
        </w:rPr>
      </w:pPr>
      <w:r w:rsidRPr="000668AA">
        <w:rPr>
          <w:sz w:val="20"/>
          <w:szCs w:val="20"/>
        </w:rPr>
        <w:t xml:space="preserve">Comply with requirements in </w:t>
      </w:r>
      <w:r w:rsidR="00BB7D8D">
        <w:rPr>
          <w:sz w:val="20"/>
          <w:szCs w:val="20"/>
        </w:rPr>
        <w:t>Piping Schedule</w:t>
      </w:r>
      <w:r w:rsidRPr="00BB7D8D">
        <w:rPr>
          <w:sz w:val="20"/>
          <w:szCs w:val="20"/>
        </w:rPr>
        <w:t xml:space="preserve"> Article</w:t>
      </w:r>
      <w:r w:rsidRPr="000668AA">
        <w:rPr>
          <w:sz w:val="20"/>
          <w:szCs w:val="20"/>
        </w:rPr>
        <w:t xml:space="preserve"> for applications of pipe, tube, fitting materials, and joining methods for specific services, service locations, and pipe sizes.</w:t>
      </w:r>
    </w:p>
    <w:p w:rsidR="00700CFC" w:rsidRDefault="009B2895" w:rsidP="009B2895">
      <w:pPr>
        <w:pStyle w:val="ARCATPart"/>
        <w:pBdr>
          <w:top w:val="single" w:sz="4" w:space="1" w:color="auto"/>
          <w:left w:val="single" w:sz="4" w:space="4" w:color="auto"/>
          <w:bottom w:val="single" w:sz="4" w:space="1" w:color="auto"/>
          <w:right w:val="single" w:sz="4" w:space="4" w:color="auto"/>
        </w:pBdr>
        <w:spacing w:before="200" w:after="240"/>
        <w:ind w:left="-90"/>
        <w:rPr>
          <w:color w:val="FF0000"/>
          <w:sz w:val="20"/>
          <w:szCs w:val="20"/>
        </w:rPr>
      </w:pPr>
      <w:r w:rsidRPr="009B2895">
        <w:rPr>
          <w:color w:val="FF0000"/>
          <w:sz w:val="20"/>
          <w:szCs w:val="20"/>
        </w:rPr>
        <w:t xml:space="preserve">NOTE TO EDITOR: </w:t>
      </w:r>
    </w:p>
    <w:p w:rsidR="00481280" w:rsidRDefault="00481280" w:rsidP="009B2895">
      <w:pPr>
        <w:pStyle w:val="ARCATPart"/>
        <w:pBdr>
          <w:top w:val="single" w:sz="4" w:space="1" w:color="auto"/>
          <w:left w:val="single" w:sz="4" w:space="4" w:color="auto"/>
          <w:bottom w:val="single" w:sz="4" w:space="1" w:color="auto"/>
          <w:right w:val="single" w:sz="4" w:space="4" w:color="auto"/>
        </w:pBdr>
        <w:spacing w:before="200" w:after="240"/>
        <w:ind w:left="-90"/>
        <w:rPr>
          <w:color w:val="FF0000"/>
          <w:sz w:val="20"/>
          <w:szCs w:val="20"/>
        </w:rPr>
      </w:pPr>
      <w:r w:rsidRPr="00481280">
        <w:rPr>
          <w:color w:val="FF0000"/>
          <w:sz w:val="20"/>
          <w:szCs w:val="20"/>
        </w:rPr>
        <w:t>The U.S. Saf</w:t>
      </w:r>
      <w:r w:rsidR="00CF23C6">
        <w:rPr>
          <w:color w:val="FF0000"/>
          <w:sz w:val="20"/>
          <w:szCs w:val="20"/>
        </w:rPr>
        <w:t>e Drinking Water Act (SDWA) effective on</w:t>
      </w:r>
      <w:r w:rsidR="003039C0">
        <w:rPr>
          <w:color w:val="FF0000"/>
          <w:sz w:val="20"/>
          <w:szCs w:val="20"/>
        </w:rPr>
        <w:t xml:space="preserve"> </w:t>
      </w:r>
      <w:r w:rsidR="003039C0" w:rsidRPr="003039C0">
        <w:rPr>
          <w:color w:val="FF0000"/>
          <w:sz w:val="20"/>
          <w:szCs w:val="20"/>
        </w:rPr>
        <w:t>January 4, 2014</w:t>
      </w:r>
      <w:r w:rsidR="003039C0">
        <w:rPr>
          <w:color w:val="FF0000"/>
          <w:sz w:val="20"/>
          <w:szCs w:val="20"/>
        </w:rPr>
        <w:t xml:space="preserve"> re-defined </w:t>
      </w:r>
      <w:r w:rsidR="003039C0" w:rsidRPr="003039C0">
        <w:rPr>
          <w:color w:val="FF0000"/>
          <w:sz w:val="20"/>
          <w:szCs w:val="20"/>
        </w:rPr>
        <w:t xml:space="preserve">“lead-free” </w:t>
      </w:r>
      <w:r w:rsidR="005728A2">
        <w:rPr>
          <w:color w:val="FF0000"/>
          <w:sz w:val="20"/>
          <w:szCs w:val="20"/>
        </w:rPr>
        <w:t>down from 8 percent to</w:t>
      </w:r>
      <w:r w:rsidR="003039C0">
        <w:rPr>
          <w:color w:val="FF0000"/>
          <w:sz w:val="20"/>
          <w:szCs w:val="20"/>
        </w:rPr>
        <w:t xml:space="preserve"> </w:t>
      </w:r>
      <w:r w:rsidRPr="00481280">
        <w:rPr>
          <w:color w:val="FF0000"/>
          <w:sz w:val="20"/>
          <w:szCs w:val="20"/>
        </w:rPr>
        <w:t>0.25 percent weig</w:t>
      </w:r>
      <w:r w:rsidR="003039C0">
        <w:rPr>
          <w:color w:val="FF0000"/>
          <w:sz w:val="20"/>
          <w:szCs w:val="20"/>
        </w:rPr>
        <w:t>hted average maximum lead content</w:t>
      </w:r>
      <w:r w:rsidR="005728A2">
        <w:rPr>
          <w:color w:val="FF0000"/>
          <w:sz w:val="20"/>
          <w:szCs w:val="20"/>
        </w:rPr>
        <w:t xml:space="preserve">.  This brought the SDWA into alignment with </w:t>
      </w:r>
      <w:r>
        <w:rPr>
          <w:color w:val="FF0000"/>
          <w:sz w:val="20"/>
          <w:szCs w:val="20"/>
        </w:rPr>
        <w:t xml:space="preserve">NSF/ANSI 61 </w:t>
      </w:r>
      <w:r w:rsidR="005728A2">
        <w:rPr>
          <w:color w:val="FF0000"/>
          <w:sz w:val="20"/>
          <w:szCs w:val="20"/>
        </w:rPr>
        <w:t>special provision “</w:t>
      </w:r>
      <w:r>
        <w:rPr>
          <w:color w:val="FF0000"/>
          <w:sz w:val="20"/>
          <w:szCs w:val="20"/>
        </w:rPr>
        <w:t>Annex G</w:t>
      </w:r>
      <w:r w:rsidR="005728A2">
        <w:rPr>
          <w:color w:val="FF0000"/>
          <w:sz w:val="20"/>
          <w:szCs w:val="20"/>
        </w:rPr>
        <w:t xml:space="preserve">”. </w:t>
      </w:r>
      <w:r w:rsidR="00CF23C6" w:rsidRPr="00CF23C6">
        <w:rPr>
          <w:color w:val="FF0000"/>
          <w:sz w:val="20"/>
          <w:szCs w:val="20"/>
        </w:rPr>
        <w:t xml:space="preserve">Section 3.5 of NSF/ANSI 61 requires that </w:t>
      </w:r>
      <w:r w:rsidR="00CF23C6">
        <w:rPr>
          <w:color w:val="FF0000"/>
          <w:sz w:val="20"/>
          <w:szCs w:val="20"/>
        </w:rPr>
        <w:t xml:space="preserve">all drinking water </w:t>
      </w:r>
      <w:r w:rsidR="00CF23C6" w:rsidRPr="00CF23C6">
        <w:rPr>
          <w:color w:val="FF0000"/>
          <w:sz w:val="20"/>
          <w:szCs w:val="20"/>
        </w:rPr>
        <w:t>products comply with SDWA’s lead-limit requirements</w:t>
      </w:r>
      <w:r w:rsidR="005728A2">
        <w:rPr>
          <w:color w:val="FF0000"/>
          <w:sz w:val="20"/>
          <w:szCs w:val="20"/>
        </w:rPr>
        <w:t xml:space="preserve">. </w:t>
      </w:r>
    </w:p>
    <w:p w:rsidR="00CF23C6" w:rsidRDefault="00CF23C6" w:rsidP="009B2895">
      <w:pPr>
        <w:pStyle w:val="ARCATPart"/>
        <w:pBdr>
          <w:top w:val="single" w:sz="4" w:space="1" w:color="auto"/>
          <w:left w:val="single" w:sz="4" w:space="4" w:color="auto"/>
          <w:bottom w:val="single" w:sz="4" w:space="1" w:color="auto"/>
          <w:right w:val="single" w:sz="4" w:space="4" w:color="auto"/>
        </w:pBdr>
        <w:spacing w:before="200" w:after="240"/>
        <w:ind w:left="-90"/>
        <w:rPr>
          <w:color w:val="FF0000"/>
          <w:sz w:val="20"/>
          <w:szCs w:val="20"/>
        </w:rPr>
      </w:pPr>
      <w:r>
        <w:rPr>
          <w:color w:val="FF0000"/>
          <w:sz w:val="20"/>
          <w:szCs w:val="20"/>
        </w:rPr>
        <w:t>In 2010, NSF/ANSI 61 Annex G Evaluation Procedures were moved to NSF/ANSI 372: Drinking Water System Components – Lead Content.  Although in 2013 Annex G was retired from NSF/ANSI 61, NSF continues to support the “-G” certification mark.</w:t>
      </w:r>
      <w:r w:rsidR="00DA1F70">
        <w:rPr>
          <w:color w:val="FF0000"/>
          <w:sz w:val="20"/>
          <w:szCs w:val="20"/>
        </w:rPr>
        <w:t xml:space="preserve">  All products certified by NSF as compliant with Annex G are also compliant with NSF/ANSI 372.</w:t>
      </w:r>
    </w:p>
    <w:p w:rsidR="005728A2" w:rsidRDefault="003A25DC" w:rsidP="009B2895">
      <w:pPr>
        <w:pStyle w:val="ARCATPart"/>
        <w:pBdr>
          <w:top w:val="single" w:sz="4" w:space="1" w:color="auto"/>
          <w:left w:val="single" w:sz="4" w:space="4" w:color="auto"/>
          <w:bottom w:val="single" w:sz="4" w:space="1" w:color="auto"/>
          <w:right w:val="single" w:sz="4" w:space="4" w:color="auto"/>
        </w:pBdr>
        <w:spacing w:before="200" w:after="240"/>
        <w:ind w:left="-90"/>
        <w:rPr>
          <w:color w:val="FF0000"/>
          <w:sz w:val="20"/>
          <w:szCs w:val="20"/>
        </w:rPr>
      </w:pPr>
      <w:r>
        <w:rPr>
          <w:color w:val="FF0000"/>
          <w:sz w:val="20"/>
          <w:szCs w:val="20"/>
        </w:rPr>
        <w:t xml:space="preserve">NSF/ANSI 372 </w:t>
      </w:r>
      <w:r w:rsidR="009B2895" w:rsidRPr="009B2895">
        <w:rPr>
          <w:color w:val="FF0000"/>
          <w:sz w:val="20"/>
          <w:szCs w:val="20"/>
        </w:rPr>
        <w:t>establishes a s</w:t>
      </w:r>
      <w:r>
        <w:rPr>
          <w:color w:val="FF0000"/>
          <w:sz w:val="20"/>
          <w:szCs w:val="20"/>
        </w:rPr>
        <w:t xml:space="preserve">tandardized methodology for </w:t>
      </w:r>
      <w:r w:rsidR="009B2895" w:rsidRPr="009B2895">
        <w:rPr>
          <w:color w:val="FF0000"/>
          <w:sz w:val="20"/>
          <w:szCs w:val="20"/>
        </w:rPr>
        <w:t>determination and verification of product</w:t>
      </w:r>
      <w:r w:rsidR="009B2895">
        <w:rPr>
          <w:color w:val="FF0000"/>
          <w:sz w:val="20"/>
          <w:szCs w:val="20"/>
        </w:rPr>
        <w:t xml:space="preserve"> </w:t>
      </w:r>
      <w:r>
        <w:rPr>
          <w:color w:val="FF0000"/>
          <w:sz w:val="20"/>
          <w:szCs w:val="20"/>
        </w:rPr>
        <w:t>compliance with</w:t>
      </w:r>
      <w:r w:rsidR="009B2895" w:rsidRPr="009B2895">
        <w:rPr>
          <w:color w:val="FF0000"/>
          <w:sz w:val="20"/>
          <w:szCs w:val="20"/>
        </w:rPr>
        <w:t xml:space="preserve"> maximum weighted average lead content requirement of 0.25 percent. This level is consistent</w:t>
      </w:r>
      <w:r w:rsidR="009B2895">
        <w:rPr>
          <w:color w:val="FF0000"/>
          <w:sz w:val="20"/>
          <w:szCs w:val="20"/>
        </w:rPr>
        <w:t xml:space="preserve"> </w:t>
      </w:r>
      <w:r w:rsidR="009B2895" w:rsidRPr="009B2895">
        <w:rPr>
          <w:color w:val="FF0000"/>
          <w:sz w:val="20"/>
          <w:szCs w:val="20"/>
        </w:rPr>
        <w:t xml:space="preserve">with U.S. state and federal laws redefining “lead-free” plumbing. </w:t>
      </w:r>
    </w:p>
    <w:p w:rsidR="005728A2" w:rsidRDefault="005728A2" w:rsidP="009B2895">
      <w:pPr>
        <w:pStyle w:val="ARCATPart"/>
        <w:pBdr>
          <w:top w:val="single" w:sz="4" w:space="1" w:color="auto"/>
          <w:left w:val="single" w:sz="4" w:space="4" w:color="auto"/>
          <w:bottom w:val="single" w:sz="4" w:space="1" w:color="auto"/>
          <w:right w:val="single" w:sz="4" w:space="4" w:color="auto"/>
        </w:pBdr>
        <w:spacing w:before="200" w:after="240"/>
        <w:ind w:left="-90"/>
        <w:rPr>
          <w:color w:val="FF0000"/>
          <w:sz w:val="20"/>
          <w:szCs w:val="20"/>
        </w:rPr>
      </w:pPr>
      <w:r w:rsidRPr="005728A2">
        <w:rPr>
          <w:color w:val="FF0000"/>
          <w:sz w:val="20"/>
          <w:szCs w:val="20"/>
        </w:rPr>
        <w:t>In 2018, forty-nine states have legislation, regulations or policies requiring drinking water system components to comply with or be certified to NSF/ANSI 61.</w:t>
      </w:r>
    </w:p>
    <w:p w:rsidR="009B2895" w:rsidRDefault="003A25DC" w:rsidP="009B2895">
      <w:pPr>
        <w:pStyle w:val="ARCATPart"/>
        <w:pBdr>
          <w:top w:val="single" w:sz="4" w:space="1" w:color="auto"/>
          <w:left w:val="single" w:sz="4" w:space="4" w:color="auto"/>
          <w:bottom w:val="single" w:sz="4" w:space="1" w:color="auto"/>
          <w:right w:val="single" w:sz="4" w:space="4" w:color="auto"/>
        </w:pBdr>
        <w:spacing w:before="200" w:after="240"/>
        <w:ind w:left="-90"/>
        <w:rPr>
          <w:color w:val="FF0000"/>
          <w:sz w:val="20"/>
          <w:szCs w:val="20"/>
        </w:rPr>
      </w:pPr>
      <w:r>
        <w:rPr>
          <w:color w:val="FF0000"/>
          <w:sz w:val="20"/>
          <w:szCs w:val="20"/>
        </w:rPr>
        <w:t>In</w:t>
      </w:r>
      <w:r w:rsidR="00CF23C6">
        <w:rPr>
          <w:color w:val="FF0000"/>
          <w:sz w:val="20"/>
          <w:szCs w:val="20"/>
        </w:rPr>
        <w:t xml:space="preserve"> 2018</w:t>
      </w:r>
      <w:r>
        <w:rPr>
          <w:color w:val="FF0000"/>
          <w:sz w:val="20"/>
          <w:szCs w:val="20"/>
        </w:rPr>
        <w:t>,</w:t>
      </w:r>
      <w:r w:rsidR="009B2895" w:rsidRPr="009B2895">
        <w:rPr>
          <w:color w:val="FF0000"/>
          <w:sz w:val="20"/>
          <w:szCs w:val="20"/>
        </w:rPr>
        <w:t xml:space="preserve"> eight states reported requirements</w:t>
      </w:r>
      <w:r w:rsidR="009B2895">
        <w:rPr>
          <w:color w:val="FF0000"/>
          <w:sz w:val="20"/>
          <w:szCs w:val="20"/>
        </w:rPr>
        <w:t xml:space="preserve"> </w:t>
      </w:r>
      <w:r w:rsidR="009B2895" w:rsidRPr="009B2895">
        <w:rPr>
          <w:color w:val="FF0000"/>
          <w:sz w:val="20"/>
          <w:szCs w:val="20"/>
        </w:rPr>
        <w:t>for compliance with NSF/ANSI 372. Two additional states have regulations or legislation requiring certification</w:t>
      </w:r>
      <w:r w:rsidR="009B2895">
        <w:rPr>
          <w:color w:val="FF0000"/>
          <w:sz w:val="20"/>
          <w:szCs w:val="20"/>
        </w:rPr>
        <w:t xml:space="preserve"> </w:t>
      </w:r>
      <w:r w:rsidR="009B2895" w:rsidRPr="009B2895">
        <w:rPr>
          <w:color w:val="FF0000"/>
          <w:sz w:val="20"/>
          <w:szCs w:val="20"/>
        </w:rPr>
        <w:t>or conformance to a 0.25 percent weighted average lead content for products conveying or dispensing drinking</w:t>
      </w:r>
      <w:r w:rsidR="009B2895">
        <w:rPr>
          <w:color w:val="FF0000"/>
          <w:sz w:val="20"/>
          <w:szCs w:val="20"/>
        </w:rPr>
        <w:t xml:space="preserve"> </w:t>
      </w:r>
      <w:r w:rsidR="009B2895" w:rsidRPr="009B2895">
        <w:rPr>
          <w:color w:val="FF0000"/>
          <w:sz w:val="20"/>
          <w:szCs w:val="20"/>
        </w:rPr>
        <w:t xml:space="preserve">water. </w:t>
      </w:r>
    </w:p>
    <w:p w:rsidR="00ED208E" w:rsidRDefault="00266B63" w:rsidP="0008735E">
      <w:pPr>
        <w:pStyle w:val="ARCATPart"/>
        <w:numPr>
          <w:ilvl w:val="0"/>
          <w:numId w:val="11"/>
        </w:numPr>
        <w:spacing w:before="200" w:after="240"/>
        <w:ind w:left="1440" w:hanging="720"/>
        <w:rPr>
          <w:sz w:val="20"/>
          <w:szCs w:val="20"/>
        </w:rPr>
      </w:pPr>
      <w:r>
        <w:rPr>
          <w:sz w:val="20"/>
          <w:szCs w:val="20"/>
        </w:rPr>
        <w:t>C</w:t>
      </w:r>
      <w:r w:rsidR="002D2F71">
        <w:rPr>
          <w:sz w:val="20"/>
          <w:szCs w:val="20"/>
        </w:rPr>
        <w:t xml:space="preserve">omply with NSF 61 </w:t>
      </w:r>
      <w:r w:rsidR="009B2895">
        <w:rPr>
          <w:sz w:val="20"/>
          <w:szCs w:val="20"/>
        </w:rPr>
        <w:t xml:space="preserve">Annex G and NSF 372.  </w:t>
      </w:r>
      <w:r w:rsidR="009B2895" w:rsidRPr="009B2895">
        <w:rPr>
          <w:sz w:val="20"/>
          <w:szCs w:val="20"/>
        </w:rPr>
        <w:t>Include marking NSF 61-G</w:t>
      </w:r>
      <w:r w:rsidR="00ED208E" w:rsidRPr="009B2895">
        <w:rPr>
          <w:sz w:val="20"/>
          <w:szCs w:val="20"/>
        </w:rPr>
        <w:t xml:space="preserve"> </w:t>
      </w:r>
      <w:r w:rsidR="009B2895" w:rsidRPr="009B2895">
        <w:rPr>
          <w:sz w:val="20"/>
          <w:szCs w:val="20"/>
        </w:rPr>
        <w:t>or NSF 372 on piping</w:t>
      </w:r>
      <w:r w:rsidR="009B3616">
        <w:rPr>
          <w:sz w:val="20"/>
          <w:szCs w:val="20"/>
        </w:rPr>
        <w:t xml:space="preserve"> which verifies w</w:t>
      </w:r>
      <w:r w:rsidR="00791C10">
        <w:rPr>
          <w:sz w:val="20"/>
          <w:szCs w:val="20"/>
        </w:rPr>
        <w:t>etted surfaces of pipes, pipe fittings, p</w:t>
      </w:r>
      <w:r w:rsidR="009B3616">
        <w:rPr>
          <w:sz w:val="20"/>
          <w:szCs w:val="20"/>
        </w:rPr>
        <w:t xml:space="preserve">lumbing fitting and fixtures meet </w:t>
      </w:r>
      <w:r w:rsidR="00791C10">
        <w:rPr>
          <w:sz w:val="20"/>
          <w:szCs w:val="20"/>
        </w:rPr>
        <w:t>weighted average lead content of no greater th</w:t>
      </w:r>
      <w:r w:rsidR="009B3616">
        <w:rPr>
          <w:sz w:val="20"/>
          <w:szCs w:val="20"/>
        </w:rPr>
        <w:t>an 0.25 percent.</w:t>
      </w:r>
    </w:p>
    <w:p w:rsidR="001577AA" w:rsidRDefault="0052305C" w:rsidP="00C02795">
      <w:pPr>
        <w:pStyle w:val="ARCATPart"/>
        <w:pBdr>
          <w:top w:val="single" w:sz="4" w:space="1" w:color="auto"/>
          <w:left w:val="single" w:sz="4" w:space="4" w:color="auto"/>
          <w:bottom w:val="single" w:sz="4" w:space="1" w:color="auto"/>
          <w:right w:val="single" w:sz="4" w:space="4" w:color="auto"/>
        </w:pBdr>
        <w:spacing w:before="200" w:after="240"/>
        <w:rPr>
          <w:color w:val="FF0000"/>
          <w:sz w:val="20"/>
          <w:szCs w:val="20"/>
        </w:rPr>
      </w:pPr>
      <w:r>
        <w:rPr>
          <w:color w:val="FF0000"/>
          <w:sz w:val="20"/>
          <w:szCs w:val="20"/>
        </w:rPr>
        <w:t xml:space="preserve">NOTE TO EDITOR: </w:t>
      </w:r>
      <w:r w:rsidR="001577AA" w:rsidRPr="001577AA">
        <w:rPr>
          <w:color w:val="FF0000"/>
          <w:sz w:val="20"/>
          <w:szCs w:val="20"/>
        </w:rPr>
        <w:t>Copper alloys are identified by the Unified Numbering System (UNS) which categorizes families of alloys based upon their elemental make-up</w:t>
      </w:r>
    </w:p>
    <w:p w:rsidR="001577AA" w:rsidRDefault="001577AA" w:rsidP="00C02795">
      <w:pPr>
        <w:pStyle w:val="ARCATPart"/>
        <w:pBdr>
          <w:top w:val="single" w:sz="4" w:space="1" w:color="auto"/>
          <w:left w:val="single" w:sz="4" w:space="4" w:color="auto"/>
          <w:bottom w:val="single" w:sz="4" w:space="1" w:color="auto"/>
          <w:right w:val="single" w:sz="4" w:space="4" w:color="auto"/>
        </w:pBdr>
        <w:spacing w:before="200" w:after="240"/>
        <w:rPr>
          <w:color w:val="FF0000"/>
          <w:sz w:val="20"/>
          <w:szCs w:val="20"/>
        </w:rPr>
      </w:pPr>
      <w:r>
        <w:rPr>
          <w:noProof/>
        </w:rPr>
        <w:lastRenderedPageBreak/>
        <w:drawing>
          <wp:inline distT="0" distB="0" distL="0" distR="0" wp14:anchorId="46C0474F" wp14:editId="597C6C8D">
            <wp:extent cx="5417389" cy="630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18401" cy="630358"/>
                    </a:xfrm>
                    <a:prstGeom prst="rect">
                      <a:avLst/>
                    </a:prstGeom>
                  </pic:spPr>
                </pic:pic>
              </a:graphicData>
            </a:graphic>
          </wp:inline>
        </w:drawing>
      </w:r>
    </w:p>
    <w:p w:rsidR="001577AA" w:rsidRDefault="007F34C5" w:rsidP="00C02795">
      <w:pPr>
        <w:pStyle w:val="ARCATPart"/>
        <w:pBdr>
          <w:top w:val="single" w:sz="4" w:space="1" w:color="auto"/>
          <w:left w:val="single" w:sz="4" w:space="4" w:color="auto"/>
          <w:bottom w:val="single" w:sz="4" w:space="1" w:color="auto"/>
          <w:right w:val="single" w:sz="4" w:space="4" w:color="auto"/>
        </w:pBdr>
        <w:spacing w:before="200" w:after="240"/>
        <w:rPr>
          <w:color w:val="FF0000"/>
          <w:sz w:val="20"/>
          <w:szCs w:val="20"/>
        </w:rPr>
      </w:pPr>
      <w:r>
        <w:rPr>
          <w:color w:val="FF0000"/>
          <w:sz w:val="20"/>
          <w:szCs w:val="20"/>
        </w:rPr>
        <w:t>*</w:t>
      </w:r>
      <w:r w:rsidR="001577AA">
        <w:rPr>
          <w:color w:val="FF0000"/>
          <w:sz w:val="20"/>
          <w:szCs w:val="20"/>
        </w:rPr>
        <w:t xml:space="preserve">Excerpt from </w:t>
      </w:r>
      <w:r w:rsidR="00E17598">
        <w:rPr>
          <w:color w:val="FF0000"/>
          <w:sz w:val="20"/>
          <w:szCs w:val="20"/>
        </w:rPr>
        <w:t>the Copper Development Association’s “The Copper Advantage”.</w:t>
      </w:r>
    </w:p>
    <w:p w:rsidR="00B36563" w:rsidRDefault="002A1F0D" w:rsidP="00C02795">
      <w:pPr>
        <w:pStyle w:val="ARCATPart"/>
        <w:pBdr>
          <w:top w:val="single" w:sz="4" w:space="1" w:color="auto"/>
          <w:left w:val="single" w:sz="4" w:space="4" w:color="auto"/>
          <w:bottom w:val="single" w:sz="4" w:space="1" w:color="auto"/>
          <w:right w:val="single" w:sz="4" w:space="4" w:color="auto"/>
        </w:pBdr>
        <w:spacing w:before="200" w:after="240"/>
        <w:rPr>
          <w:color w:val="FF0000"/>
          <w:sz w:val="20"/>
          <w:szCs w:val="20"/>
        </w:rPr>
      </w:pPr>
      <w:r>
        <w:rPr>
          <w:color w:val="FF0000"/>
          <w:sz w:val="20"/>
          <w:szCs w:val="20"/>
        </w:rPr>
        <w:t>UNS C12200</w:t>
      </w:r>
      <w:r w:rsidR="005F568B">
        <w:rPr>
          <w:color w:val="FF0000"/>
          <w:sz w:val="20"/>
          <w:szCs w:val="20"/>
        </w:rPr>
        <w:t xml:space="preserve"> </w:t>
      </w:r>
      <w:r w:rsidR="00B36563" w:rsidRPr="00B36563">
        <w:rPr>
          <w:color w:val="FF0000"/>
          <w:sz w:val="20"/>
          <w:szCs w:val="20"/>
        </w:rPr>
        <w:t>Cu-DHP with a nominal composition of 99.9 %</w:t>
      </w:r>
      <w:r w:rsidR="007F34C5">
        <w:rPr>
          <w:color w:val="FF0000"/>
          <w:sz w:val="20"/>
          <w:szCs w:val="20"/>
        </w:rPr>
        <w:t xml:space="preserve"> </w:t>
      </w:r>
      <w:r w:rsidR="00B36563" w:rsidRPr="00B36563">
        <w:rPr>
          <w:color w:val="FF0000"/>
          <w:sz w:val="20"/>
          <w:szCs w:val="20"/>
        </w:rPr>
        <w:t>minimum copper and 0.02 % phosphorus is the most widely used copper for tube</w:t>
      </w:r>
      <w:r w:rsidR="005F568B">
        <w:rPr>
          <w:color w:val="FF0000"/>
          <w:sz w:val="20"/>
          <w:szCs w:val="20"/>
        </w:rPr>
        <w:t>.</w:t>
      </w:r>
      <w:r w:rsidR="00B36563" w:rsidRPr="00B36563">
        <w:rPr>
          <w:color w:val="FF0000"/>
          <w:sz w:val="20"/>
          <w:szCs w:val="20"/>
        </w:rPr>
        <w:t xml:space="preserve"> Cu-DHP exhibits better</w:t>
      </w:r>
      <w:r w:rsidR="007F34C5">
        <w:rPr>
          <w:color w:val="FF0000"/>
          <w:sz w:val="20"/>
          <w:szCs w:val="20"/>
        </w:rPr>
        <w:t xml:space="preserve"> </w:t>
      </w:r>
      <w:r w:rsidR="00B36563" w:rsidRPr="00B36563">
        <w:rPr>
          <w:color w:val="FF0000"/>
          <w:sz w:val="20"/>
          <w:szCs w:val="20"/>
        </w:rPr>
        <w:t xml:space="preserve">ductility than Cu-ETP </w:t>
      </w:r>
      <w:r w:rsidR="007F34C5">
        <w:rPr>
          <w:color w:val="FF0000"/>
          <w:sz w:val="20"/>
          <w:szCs w:val="20"/>
        </w:rPr>
        <w:t xml:space="preserve">(electrical applications) </w:t>
      </w:r>
      <w:r w:rsidR="00B36563" w:rsidRPr="00B36563">
        <w:rPr>
          <w:color w:val="FF0000"/>
          <w:sz w:val="20"/>
          <w:szCs w:val="20"/>
        </w:rPr>
        <w:t xml:space="preserve">and </w:t>
      </w:r>
      <w:r w:rsidR="005F568B">
        <w:rPr>
          <w:color w:val="FF0000"/>
          <w:sz w:val="20"/>
          <w:szCs w:val="20"/>
        </w:rPr>
        <w:t xml:space="preserve">DHP </w:t>
      </w:r>
      <w:r w:rsidR="00B36563" w:rsidRPr="00B36563">
        <w:rPr>
          <w:color w:val="FF0000"/>
          <w:sz w:val="20"/>
          <w:szCs w:val="20"/>
        </w:rPr>
        <w:t>is adaptable for progressive drawing operations requiring few</w:t>
      </w:r>
      <w:r w:rsidR="007F34C5">
        <w:rPr>
          <w:color w:val="FF0000"/>
          <w:sz w:val="20"/>
          <w:szCs w:val="20"/>
        </w:rPr>
        <w:t xml:space="preserve"> </w:t>
      </w:r>
      <w:r w:rsidR="00B36563" w:rsidRPr="00B36563">
        <w:rPr>
          <w:color w:val="FF0000"/>
          <w:sz w:val="20"/>
          <w:szCs w:val="20"/>
        </w:rPr>
        <w:t>or no intermediate anneals. A major advantage of Cu-DHP</w:t>
      </w:r>
      <w:r w:rsidR="005F568B">
        <w:rPr>
          <w:color w:val="FF0000"/>
          <w:sz w:val="20"/>
          <w:szCs w:val="20"/>
        </w:rPr>
        <w:t xml:space="preserve"> for copper water tubing</w:t>
      </w:r>
      <w:r w:rsidR="00B36563" w:rsidRPr="00B36563">
        <w:rPr>
          <w:color w:val="FF0000"/>
          <w:sz w:val="20"/>
          <w:szCs w:val="20"/>
        </w:rPr>
        <w:t xml:space="preserve"> is the freedom from hydrogen</w:t>
      </w:r>
      <w:r w:rsidR="007F34C5">
        <w:rPr>
          <w:color w:val="FF0000"/>
          <w:sz w:val="20"/>
          <w:szCs w:val="20"/>
        </w:rPr>
        <w:t xml:space="preserve"> </w:t>
      </w:r>
      <w:r w:rsidR="00B36563" w:rsidRPr="00B36563">
        <w:rPr>
          <w:color w:val="FF0000"/>
          <w:sz w:val="20"/>
          <w:szCs w:val="20"/>
        </w:rPr>
        <w:t>embrittlement susceptibility.</w:t>
      </w:r>
    </w:p>
    <w:p w:rsidR="002D2F71" w:rsidRPr="001577AA" w:rsidRDefault="002D2F71" w:rsidP="00C02795">
      <w:pPr>
        <w:pStyle w:val="ARCATPart"/>
        <w:pBdr>
          <w:top w:val="single" w:sz="4" w:space="1" w:color="auto"/>
          <w:left w:val="single" w:sz="4" w:space="4" w:color="auto"/>
          <w:bottom w:val="single" w:sz="4" w:space="1" w:color="auto"/>
          <w:right w:val="single" w:sz="4" w:space="4" w:color="auto"/>
        </w:pBdr>
        <w:spacing w:before="200" w:after="240"/>
        <w:rPr>
          <w:color w:val="FF0000"/>
          <w:sz w:val="20"/>
          <w:szCs w:val="20"/>
        </w:rPr>
      </w:pPr>
      <w:r w:rsidRPr="002D2F71">
        <w:rPr>
          <w:color w:val="FF0000"/>
          <w:sz w:val="20"/>
          <w:szCs w:val="20"/>
        </w:rPr>
        <w:t>Pipe and pipe fittings as used in this specification also refer to tube and tube fittings.</w:t>
      </w:r>
    </w:p>
    <w:p w:rsidR="00B35A61" w:rsidRDefault="003969FF" w:rsidP="0008735E">
      <w:pPr>
        <w:pStyle w:val="ARCATPart"/>
        <w:numPr>
          <w:ilvl w:val="0"/>
          <w:numId w:val="11"/>
        </w:numPr>
        <w:spacing w:before="200" w:after="240"/>
        <w:ind w:left="1440" w:hanging="720"/>
        <w:rPr>
          <w:sz w:val="20"/>
          <w:szCs w:val="20"/>
        </w:rPr>
      </w:pPr>
      <w:r>
        <w:rPr>
          <w:sz w:val="20"/>
          <w:szCs w:val="20"/>
        </w:rPr>
        <w:t xml:space="preserve">Copper </w:t>
      </w:r>
      <w:r w:rsidR="00B35A61" w:rsidRPr="00B35A61">
        <w:rPr>
          <w:sz w:val="20"/>
          <w:szCs w:val="20"/>
        </w:rPr>
        <w:t>tub</w:t>
      </w:r>
      <w:r>
        <w:rPr>
          <w:sz w:val="20"/>
          <w:szCs w:val="20"/>
        </w:rPr>
        <w:t>e and fitting:</w:t>
      </w:r>
      <w:r w:rsidR="002A1F0D">
        <w:rPr>
          <w:sz w:val="20"/>
          <w:szCs w:val="20"/>
        </w:rPr>
        <w:t xml:space="preserve"> UNS C12200</w:t>
      </w:r>
      <w:r w:rsidR="00B35A61" w:rsidRPr="00B35A61">
        <w:rPr>
          <w:sz w:val="20"/>
          <w:szCs w:val="20"/>
        </w:rPr>
        <w:t xml:space="preserve"> </w:t>
      </w:r>
      <w:r w:rsidR="002A1F0D">
        <w:rPr>
          <w:sz w:val="20"/>
          <w:szCs w:val="20"/>
        </w:rPr>
        <w:t xml:space="preserve">certified </w:t>
      </w:r>
      <w:r w:rsidR="00B35A61" w:rsidRPr="00B35A61">
        <w:rPr>
          <w:sz w:val="20"/>
          <w:szCs w:val="20"/>
        </w:rPr>
        <w:t>by NSF International to NSF/ANSI 61 for use in drinking water supplies of pH 6.5 and above. Drinking water supplies less than pH 6.5 may require corrosion control to limit leaching of copper into the drinking</w:t>
      </w:r>
      <w:r w:rsidR="00B35A61">
        <w:rPr>
          <w:sz w:val="20"/>
          <w:szCs w:val="20"/>
        </w:rPr>
        <w:t xml:space="preserve"> </w:t>
      </w:r>
      <w:r w:rsidR="00B35A61" w:rsidRPr="00B35A61">
        <w:rPr>
          <w:sz w:val="20"/>
          <w:szCs w:val="20"/>
        </w:rPr>
        <w:t>water.</w:t>
      </w:r>
    </w:p>
    <w:p w:rsidR="00FC0B94" w:rsidRPr="003B482F" w:rsidRDefault="00FC0B94" w:rsidP="0008735E">
      <w:pPr>
        <w:pStyle w:val="ARCATPart"/>
        <w:numPr>
          <w:ilvl w:val="0"/>
          <w:numId w:val="11"/>
        </w:numPr>
        <w:spacing w:after="240"/>
        <w:ind w:left="1440" w:hanging="720"/>
        <w:rPr>
          <w:sz w:val="20"/>
          <w:szCs w:val="20"/>
        </w:rPr>
      </w:pPr>
      <w:r>
        <w:rPr>
          <w:sz w:val="20"/>
          <w:szCs w:val="20"/>
        </w:rPr>
        <w:t xml:space="preserve">Copper </w:t>
      </w:r>
      <w:r w:rsidRPr="00FC0B94">
        <w:rPr>
          <w:sz w:val="20"/>
          <w:szCs w:val="20"/>
        </w:rPr>
        <w:t xml:space="preserve">tube </w:t>
      </w:r>
      <w:r>
        <w:rPr>
          <w:sz w:val="20"/>
          <w:szCs w:val="20"/>
        </w:rPr>
        <w:t xml:space="preserve">to be minimum </w:t>
      </w:r>
      <w:r w:rsidRPr="00FC0B94">
        <w:rPr>
          <w:sz w:val="20"/>
          <w:szCs w:val="20"/>
        </w:rPr>
        <w:t>99.9 percent pure copper</w:t>
      </w:r>
      <w:r w:rsidR="007F34C5">
        <w:rPr>
          <w:sz w:val="20"/>
          <w:szCs w:val="20"/>
        </w:rPr>
        <w:t xml:space="preserve"> deoxidized with phosphorus.  Copper to be</w:t>
      </w:r>
      <w:r w:rsidRPr="00FC0B94">
        <w:rPr>
          <w:sz w:val="20"/>
          <w:szCs w:val="20"/>
        </w:rPr>
        <w:t xml:space="preserve"> UNS C12200 </w:t>
      </w:r>
      <w:r w:rsidR="00B36563">
        <w:rPr>
          <w:sz w:val="20"/>
          <w:szCs w:val="20"/>
        </w:rPr>
        <w:t xml:space="preserve">Phosphorus deoxidized, high residual phosphorus </w:t>
      </w:r>
      <w:r w:rsidR="007F34C5">
        <w:rPr>
          <w:sz w:val="20"/>
          <w:szCs w:val="20"/>
        </w:rPr>
        <w:t xml:space="preserve">with </w:t>
      </w:r>
      <w:r w:rsidR="00B36563">
        <w:rPr>
          <w:sz w:val="20"/>
          <w:szCs w:val="20"/>
        </w:rPr>
        <w:t>designation DHP</w:t>
      </w:r>
      <w:r w:rsidRPr="00FC0B94">
        <w:rPr>
          <w:sz w:val="20"/>
          <w:szCs w:val="20"/>
        </w:rPr>
        <w:t xml:space="preserve"> Copper.</w:t>
      </w:r>
      <w:r w:rsidR="007F34C5">
        <w:rPr>
          <w:sz w:val="20"/>
          <w:szCs w:val="20"/>
        </w:rPr>
        <w:t xml:space="preserve"> </w:t>
      </w:r>
      <w:r w:rsidR="003B482F" w:rsidRPr="003B482F">
        <w:rPr>
          <w:sz w:val="20"/>
          <w:szCs w:val="20"/>
        </w:rPr>
        <w:t xml:space="preserve"> </w:t>
      </w:r>
    </w:p>
    <w:p w:rsidR="00A62D18" w:rsidRDefault="009624C5" w:rsidP="0008735E">
      <w:pPr>
        <w:pStyle w:val="ListParagraph"/>
        <w:numPr>
          <w:ilvl w:val="0"/>
          <w:numId w:val="7"/>
        </w:numPr>
        <w:rPr>
          <w:rFonts w:ascii="Arial" w:hAnsi="Arial" w:cs="Arial"/>
          <w:sz w:val="20"/>
          <w:szCs w:val="20"/>
        </w:rPr>
      </w:pPr>
      <w:r>
        <w:rPr>
          <w:rFonts w:ascii="Arial" w:hAnsi="Arial" w:cs="Arial"/>
          <w:sz w:val="20"/>
          <w:szCs w:val="20"/>
        </w:rPr>
        <w:t>PIPING TYPE</w:t>
      </w:r>
    </w:p>
    <w:p w:rsidR="00BF284E" w:rsidRDefault="00BF284E" w:rsidP="00C02795">
      <w:pPr>
        <w:pStyle w:val="ListParagraph"/>
        <w:ind w:left="0"/>
        <w:rPr>
          <w:rFonts w:ascii="Arial" w:hAnsi="Arial" w:cs="Arial"/>
          <w:sz w:val="20"/>
          <w:szCs w:val="20"/>
        </w:rPr>
      </w:pPr>
    </w:p>
    <w:p w:rsidR="00FE498B" w:rsidRDefault="00DB0FA5" w:rsidP="00C02795">
      <w:pPr>
        <w:pStyle w:val="ListParagraph"/>
        <w:pBdr>
          <w:top w:val="single" w:sz="4" w:space="1" w:color="auto"/>
          <w:left w:val="single" w:sz="4" w:space="4" w:color="auto"/>
          <w:bottom w:val="single" w:sz="4" w:space="1" w:color="auto"/>
          <w:right w:val="single" w:sz="4" w:space="4" w:color="auto"/>
        </w:pBdr>
        <w:ind w:left="0"/>
        <w:rPr>
          <w:rFonts w:ascii="Arial" w:hAnsi="Arial" w:cs="Arial"/>
          <w:color w:val="FF0000"/>
          <w:sz w:val="20"/>
          <w:szCs w:val="20"/>
        </w:rPr>
      </w:pPr>
      <w:r>
        <w:rPr>
          <w:rFonts w:ascii="Arial" w:hAnsi="Arial" w:cs="Arial"/>
          <w:color w:val="FF0000"/>
          <w:sz w:val="20"/>
          <w:szCs w:val="20"/>
        </w:rPr>
        <w:t>NOTE TO EDITOR:</w:t>
      </w:r>
      <w:r w:rsidR="00BF284E" w:rsidRPr="00BF284E">
        <w:rPr>
          <w:rFonts w:ascii="Arial" w:hAnsi="Arial" w:cs="Arial"/>
          <w:color w:val="FF0000"/>
          <w:sz w:val="20"/>
          <w:szCs w:val="20"/>
        </w:rPr>
        <w:t xml:space="preserve">   </w:t>
      </w:r>
      <w:r w:rsidR="00BF284E">
        <w:rPr>
          <w:rFonts w:ascii="Arial" w:hAnsi="Arial" w:cs="Arial"/>
          <w:color w:val="FF0000"/>
          <w:sz w:val="20"/>
          <w:szCs w:val="20"/>
        </w:rPr>
        <w:t>The following chart is included for your convenience.  Delete chart after determining suitability of product for your application.</w:t>
      </w:r>
      <w:r w:rsidR="00B9603D">
        <w:rPr>
          <w:rFonts w:ascii="Arial" w:hAnsi="Arial" w:cs="Arial"/>
          <w:color w:val="FF0000"/>
          <w:sz w:val="20"/>
          <w:szCs w:val="20"/>
        </w:rPr>
        <w:t xml:space="preserve"> </w:t>
      </w:r>
      <w:r w:rsidR="007259A1" w:rsidRPr="007259A1">
        <w:rPr>
          <w:rFonts w:ascii="Arial" w:hAnsi="Arial" w:cs="Arial"/>
          <w:color w:val="FF0000"/>
          <w:sz w:val="20"/>
          <w:szCs w:val="20"/>
        </w:rPr>
        <w:t>Plumbing and mechanical codes govern what types of products</w:t>
      </w:r>
      <w:r w:rsidR="007259A1">
        <w:rPr>
          <w:rFonts w:ascii="Arial" w:hAnsi="Arial" w:cs="Arial"/>
          <w:color w:val="FF0000"/>
          <w:sz w:val="20"/>
          <w:szCs w:val="20"/>
        </w:rPr>
        <w:t xml:space="preserve"> may be used for applications. Consult l</w:t>
      </w:r>
      <w:r w:rsidR="007259A1" w:rsidRPr="007259A1">
        <w:rPr>
          <w:rFonts w:ascii="Arial" w:hAnsi="Arial" w:cs="Arial"/>
          <w:color w:val="FF0000"/>
          <w:sz w:val="20"/>
          <w:szCs w:val="20"/>
        </w:rPr>
        <w:t>ocal codes for requirements</w:t>
      </w:r>
      <w:r w:rsidR="00E22B17">
        <w:rPr>
          <w:rFonts w:ascii="Arial" w:hAnsi="Arial" w:cs="Arial"/>
          <w:color w:val="FF0000"/>
          <w:sz w:val="20"/>
          <w:szCs w:val="20"/>
        </w:rPr>
        <w:t>.</w:t>
      </w:r>
    </w:p>
    <w:p w:rsidR="00FE498B" w:rsidRDefault="00FE498B" w:rsidP="00C02795">
      <w:pPr>
        <w:pStyle w:val="ListParagraph"/>
        <w:pBdr>
          <w:top w:val="single" w:sz="4" w:space="1" w:color="auto"/>
          <w:left w:val="single" w:sz="4" w:space="4" w:color="auto"/>
          <w:bottom w:val="single" w:sz="4" w:space="1" w:color="auto"/>
          <w:right w:val="single" w:sz="4" w:space="4" w:color="auto"/>
        </w:pBdr>
        <w:ind w:left="0"/>
        <w:rPr>
          <w:rFonts w:ascii="Arial" w:hAnsi="Arial" w:cs="Arial"/>
          <w:color w:val="FF0000"/>
          <w:sz w:val="20"/>
          <w:szCs w:val="20"/>
        </w:rPr>
      </w:pPr>
    </w:p>
    <w:p w:rsidR="00B9603D" w:rsidRPr="00B9603D" w:rsidRDefault="00B9603D" w:rsidP="00C02795">
      <w:pPr>
        <w:pStyle w:val="ListParagraph"/>
        <w:pBdr>
          <w:top w:val="single" w:sz="4" w:space="1" w:color="auto"/>
          <w:left w:val="single" w:sz="4" w:space="4" w:color="auto"/>
          <w:bottom w:val="single" w:sz="4" w:space="1" w:color="auto"/>
          <w:right w:val="single" w:sz="4" w:space="4" w:color="auto"/>
        </w:pBdr>
        <w:ind w:left="0"/>
        <w:rPr>
          <w:rFonts w:ascii="Arial" w:hAnsi="Arial" w:cs="Arial"/>
          <w:color w:val="FF0000"/>
          <w:sz w:val="20"/>
          <w:szCs w:val="20"/>
        </w:rPr>
      </w:pPr>
      <w:r w:rsidRPr="00B9603D">
        <w:rPr>
          <w:rFonts w:ascii="Arial" w:hAnsi="Arial" w:cs="Arial"/>
          <w:b/>
          <w:bCs/>
          <w:color w:val="FF0000"/>
          <w:sz w:val="20"/>
          <w:szCs w:val="20"/>
        </w:rPr>
        <w:t>Typical uses include:</w:t>
      </w:r>
    </w:p>
    <w:p w:rsidR="00B9603D" w:rsidRPr="00FE498B" w:rsidRDefault="00B9603D" w:rsidP="00C02795">
      <w:pPr>
        <w:pBdr>
          <w:top w:val="single" w:sz="4" w:space="1" w:color="auto"/>
          <w:left w:val="single" w:sz="4" w:space="4" w:color="auto"/>
          <w:bottom w:val="single" w:sz="4" w:space="1" w:color="auto"/>
          <w:right w:val="single" w:sz="4" w:space="4" w:color="auto"/>
        </w:pBdr>
        <w:rPr>
          <w:rFonts w:ascii="Arial" w:hAnsi="Arial" w:cs="Arial"/>
          <w:color w:val="FF0000"/>
          <w:sz w:val="20"/>
          <w:szCs w:val="20"/>
        </w:rPr>
      </w:pPr>
      <w:bookmarkStart w:id="1" w:name="typeM"/>
      <w:bookmarkEnd w:id="1"/>
      <w:r w:rsidRPr="00FE498B">
        <w:rPr>
          <w:rFonts w:ascii="Arial" w:hAnsi="Arial" w:cs="Arial"/>
          <w:color w:val="FF0000"/>
          <w:sz w:val="20"/>
          <w:szCs w:val="20"/>
        </w:rPr>
        <w:t>Type M</w:t>
      </w:r>
      <w:r w:rsidR="005F568B">
        <w:rPr>
          <w:rFonts w:ascii="Arial" w:hAnsi="Arial" w:cs="Arial"/>
          <w:color w:val="FF0000"/>
          <w:sz w:val="20"/>
          <w:szCs w:val="20"/>
        </w:rPr>
        <w:t>:</w:t>
      </w:r>
      <w:r w:rsidRPr="00FE498B">
        <w:rPr>
          <w:rFonts w:ascii="Arial" w:hAnsi="Arial" w:cs="Arial"/>
          <w:color w:val="FF0000"/>
          <w:sz w:val="20"/>
          <w:szCs w:val="20"/>
        </w:rPr>
        <w:t xml:space="preserve"> above ground residential and light commercial uses. (Sizes range from 3/8" - 8" diameter)</w:t>
      </w:r>
    </w:p>
    <w:p w:rsidR="00B9603D" w:rsidRPr="00FE498B" w:rsidRDefault="005F568B" w:rsidP="00C02795">
      <w:pPr>
        <w:pBdr>
          <w:top w:val="single" w:sz="4" w:space="1" w:color="auto"/>
          <w:left w:val="single" w:sz="4" w:space="4" w:color="auto"/>
          <w:bottom w:val="single" w:sz="4" w:space="1" w:color="auto"/>
          <w:right w:val="single" w:sz="4" w:space="4" w:color="auto"/>
        </w:pBdr>
        <w:rPr>
          <w:rFonts w:ascii="Arial" w:hAnsi="Arial" w:cs="Arial"/>
          <w:color w:val="FF0000"/>
          <w:sz w:val="20"/>
          <w:szCs w:val="20"/>
        </w:rPr>
      </w:pPr>
      <w:bookmarkStart w:id="2" w:name="typeL"/>
      <w:bookmarkEnd w:id="2"/>
      <w:r>
        <w:rPr>
          <w:rFonts w:ascii="Arial" w:hAnsi="Arial" w:cs="Arial"/>
          <w:color w:val="FF0000"/>
          <w:sz w:val="20"/>
          <w:szCs w:val="20"/>
        </w:rPr>
        <w:t xml:space="preserve">Type L: </w:t>
      </w:r>
      <w:r w:rsidR="00B9603D" w:rsidRPr="00FE498B">
        <w:rPr>
          <w:rFonts w:ascii="Arial" w:hAnsi="Arial" w:cs="Arial"/>
          <w:color w:val="FF0000"/>
          <w:sz w:val="20"/>
          <w:szCs w:val="20"/>
        </w:rPr>
        <w:t>residential and commercial uses. (Sizes range from ¼" - 8" diameter)</w:t>
      </w:r>
    </w:p>
    <w:p w:rsidR="00B9603D" w:rsidRPr="00FE498B" w:rsidRDefault="005F568B" w:rsidP="00C02795">
      <w:pPr>
        <w:pBdr>
          <w:top w:val="single" w:sz="4" w:space="1" w:color="auto"/>
          <w:left w:val="single" w:sz="4" w:space="4" w:color="auto"/>
          <w:bottom w:val="single" w:sz="4" w:space="1" w:color="auto"/>
          <w:right w:val="single" w:sz="4" w:space="4" w:color="auto"/>
        </w:pBdr>
        <w:rPr>
          <w:rFonts w:ascii="Arial" w:hAnsi="Arial" w:cs="Arial"/>
          <w:color w:val="FF0000"/>
          <w:sz w:val="20"/>
          <w:szCs w:val="20"/>
        </w:rPr>
      </w:pPr>
      <w:bookmarkStart w:id="3" w:name="typeK"/>
      <w:bookmarkEnd w:id="3"/>
      <w:r>
        <w:rPr>
          <w:rFonts w:ascii="Arial" w:hAnsi="Arial" w:cs="Arial"/>
          <w:color w:val="FF0000"/>
          <w:sz w:val="20"/>
          <w:szCs w:val="20"/>
        </w:rPr>
        <w:t xml:space="preserve">Type K: </w:t>
      </w:r>
      <w:r w:rsidR="00B9603D" w:rsidRPr="00FE498B">
        <w:rPr>
          <w:rFonts w:ascii="Arial" w:hAnsi="Arial" w:cs="Arial"/>
          <w:color w:val="FF0000"/>
          <w:sz w:val="20"/>
          <w:szCs w:val="20"/>
        </w:rPr>
        <w:t>underground residential, commercial and industrial uses. (Sizes range from 1-1/4" - 8" diameter)</w:t>
      </w:r>
    </w:p>
    <w:p w:rsidR="00B9603D" w:rsidRPr="00FE498B" w:rsidRDefault="00B9603D" w:rsidP="00C02795">
      <w:pPr>
        <w:pBdr>
          <w:top w:val="single" w:sz="4" w:space="1" w:color="auto"/>
          <w:left w:val="single" w:sz="4" w:space="4" w:color="auto"/>
          <w:bottom w:val="single" w:sz="4" w:space="1" w:color="auto"/>
          <w:right w:val="single" w:sz="4" w:space="4" w:color="auto"/>
        </w:pBdr>
        <w:rPr>
          <w:rFonts w:ascii="Arial" w:hAnsi="Arial" w:cs="Arial"/>
          <w:color w:val="FF0000"/>
          <w:sz w:val="20"/>
          <w:szCs w:val="20"/>
        </w:rPr>
      </w:pPr>
      <w:bookmarkStart w:id="4" w:name="typeDWV"/>
      <w:bookmarkEnd w:id="4"/>
      <w:r w:rsidRPr="00FE498B">
        <w:rPr>
          <w:rFonts w:ascii="Arial" w:hAnsi="Arial" w:cs="Arial"/>
          <w:color w:val="FF0000"/>
          <w:sz w:val="20"/>
          <w:szCs w:val="20"/>
        </w:rPr>
        <w:t>Type DWV - ASTM B306: Used for drainage, waste and vents</w:t>
      </w:r>
    </w:p>
    <w:p w:rsidR="00BF284E" w:rsidRPr="000668AA" w:rsidRDefault="00BF284E" w:rsidP="00BF284E">
      <w:pPr>
        <w:pStyle w:val="ListParagraph"/>
        <w:rPr>
          <w:rFonts w:ascii="Arial" w:hAnsi="Arial" w:cs="Arial"/>
          <w:sz w:val="20"/>
          <w:szCs w:val="20"/>
        </w:rPr>
      </w:pPr>
      <w:r>
        <w:rPr>
          <w:noProof/>
        </w:rPr>
        <w:lastRenderedPageBreak/>
        <w:drawing>
          <wp:inline distT="0" distB="0" distL="0" distR="0" wp14:anchorId="6DC89B40" wp14:editId="5E973768">
            <wp:extent cx="5227528" cy="435515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27528" cy="4355157"/>
                    </a:xfrm>
                    <a:prstGeom prst="rect">
                      <a:avLst/>
                    </a:prstGeom>
                  </pic:spPr>
                </pic:pic>
              </a:graphicData>
            </a:graphic>
          </wp:inline>
        </w:drawing>
      </w:r>
    </w:p>
    <w:p w:rsidR="00421F00" w:rsidRDefault="00421F00" w:rsidP="0008735E">
      <w:pPr>
        <w:pStyle w:val="ARCATPart"/>
        <w:numPr>
          <w:ilvl w:val="0"/>
          <w:numId w:val="12"/>
        </w:numPr>
        <w:spacing w:before="200" w:after="240"/>
        <w:ind w:left="1440"/>
        <w:rPr>
          <w:sz w:val="20"/>
          <w:szCs w:val="20"/>
        </w:rPr>
      </w:pPr>
      <w:r>
        <w:rPr>
          <w:sz w:val="20"/>
          <w:szCs w:val="20"/>
        </w:rPr>
        <w:t xml:space="preserve">Basis of Design: </w:t>
      </w:r>
      <w:proofErr w:type="spellStart"/>
      <w:r>
        <w:rPr>
          <w:sz w:val="20"/>
          <w:szCs w:val="20"/>
        </w:rPr>
        <w:t>Cerrotube</w:t>
      </w:r>
      <w:proofErr w:type="spellEnd"/>
      <w:r>
        <w:rPr>
          <w:b/>
          <w:bCs/>
          <w:color w:val="222222"/>
          <w:sz w:val="21"/>
          <w:szCs w:val="21"/>
          <w:shd w:val="clear" w:color="auto" w:fill="FFFFFF"/>
        </w:rPr>
        <w:t xml:space="preserve">™ </w:t>
      </w:r>
      <w:r>
        <w:rPr>
          <w:bCs/>
          <w:color w:val="222222"/>
          <w:sz w:val="20"/>
          <w:szCs w:val="20"/>
          <w:shd w:val="clear" w:color="auto" w:fill="FFFFFF"/>
        </w:rPr>
        <w:t>by Cerro Flow Products LLC</w:t>
      </w:r>
    </w:p>
    <w:p w:rsidR="00266B63" w:rsidRDefault="00266B63" w:rsidP="00443F8E">
      <w:pPr>
        <w:pStyle w:val="ARCATPart"/>
        <w:numPr>
          <w:ilvl w:val="0"/>
          <w:numId w:val="12"/>
        </w:numPr>
        <w:tabs>
          <w:tab w:val="left" w:pos="3780"/>
        </w:tabs>
        <w:spacing w:before="200"/>
        <w:ind w:left="1440"/>
        <w:rPr>
          <w:sz w:val="20"/>
          <w:szCs w:val="20"/>
        </w:rPr>
      </w:pPr>
      <w:r>
        <w:rPr>
          <w:sz w:val="20"/>
          <w:szCs w:val="20"/>
        </w:rPr>
        <w:t xml:space="preserve">Hard Copper Tube: </w:t>
      </w:r>
      <w:r w:rsidR="00A62D18" w:rsidRPr="000668AA">
        <w:rPr>
          <w:sz w:val="20"/>
          <w:szCs w:val="20"/>
        </w:rPr>
        <w:t>ASTM B 8</w:t>
      </w:r>
      <w:r>
        <w:rPr>
          <w:sz w:val="20"/>
          <w:szCs w:val="20"/>
        </w:rPr>
        <w:t>8</w:t>
      </w:r>
      <w:r w:rsidR="00A9232B">
        <w:rPr>
          <w:sz w:val="20"/>
          <w:szCs w:val="20"/>
        </w:rPr>
        <w:t xml:space="preserve"> (ASTM B 88M</w:t>
      </w:r>
      <w:r w:rsidR="00443F8E">
        <w:rPr>
          <w:sz w:val="20"/>
          <w:szCs w:val="20"/>
        </w:rPr>
        <w:t>) [Type K] [Type L] [Type M]</w:t>
      </w:r>
      <w:r w:rsidR="00BF284E">
        <w:rPr>
          <w:sz w:val="20"/>
          <w:szCs w:val="20"/>
        </w:rPr>
        <w:t xml:space="preserve"> </w:t>
      </w:r>
      <w:r w:rsidR="00BF284E" w:rsidRPr="00BF284E">
        <w:rPr>
          <w:sz w:val="20"/>
          <w:szCs w:val="20"/>
        </w:rPr>
        <w:t>water tube, drawn temper.</w:t>
      </w:r>
      <w:r>
        <w:rPr>
          <w:sz w:val="20"/>
          <w:szCs w:val="20"/>
        </w:rPr>
        <w:t xml:space="preserve"> </w:t>
      </w:r>
    </w:p>
    <w:p w:rsidR="008B1C81" w:rsidRPr="008B1C81" w:rsidRDefault="00443F8E" w:rsidP="00443F8E">
      <w:pPr>
        <w:pStyle w:val="ARCATPart"/>
        <w:numPr>
          <w:ilvl w:val="0"/>
          <w:numId w:val="12"/>
        </w:numPr>
        <w:tabs>
          <w:tab w:val="left" w:pos="3780"/>
        </w:tabs>
        <w:spacing w:before="200"/>
        <w:ind w:left="1440"/>
        <w:rPr>
          <w:sz w:val="20"/>
          <w:szCs w:val="20"/>
        </w:rPr>
      </w:pPr>
      <w:r>
        <w:rPr>
          <w:sz w:val="20"/>
          <w:szCs w:val="20"/>
        </w:rPr>
        <w:t xml:space="preserve">Soft Copper Tube: </w:t>
      </w:r>
      <w:r w:rsidR="00A62D18" w:rsidRPr="000668AA">
        <w:rPr>
          <w:sz w:val="20"/>
          <w:szCs w:val="20"/>
        </w:rPr>
        <w:t>ASTM B 88</w:t>
      </w:r>
      <w:r>
        <w:rPr>
          <w:sz w:val="20"/>
          <w:szCs w:val="20"/>
        </w:rPr>
        <w:t xml:space="preserve"> (</w:t>
      </w:r>
      <w:r w:rsidRPr="00443F8E">
        <w:rPr>
          <w:sz w:val="20"/>
          <w:szCs w:val="20"/>
        </w:rPr>
        <w:t>ASTM B 88M</w:t>
      </w:r>
      <w:r>
        <w:rPr>
          <w:sz w:val="20"/>
          <w:szCs w:val="20"/>
        </w:rPr>
        <w:t>)</w:t>
      </w:r>
      <w:r w:rsidR="00A62D18" w:rsidRPr="000668AA">
        <w:rPr>
          <w:sz w:val="20"/>
          <w:szCs w:val="20"/>
        </w:rPr>
        <w:t xml:space="preserve"> </w:t>
      </w:r>
      <w:r>
        <w:rPr>
          <w:sz w:val="20"/>
          <w:szCs w:val="20"/>
        </w:rPr>
        <w:t>[</w:t>
      </w:r>
      <w:r w:rsidRPr="00443F8E">
        <w:rPr>
          <w:sz w:val="20"/>
          <w:szCs w:val="20"/>
        </w:rPr>
        <w:t xml:space="preserve">Type K] [Type L] [Type M] </w:t>
      </w:r>
      <w:r w:rsidR="00A62D18" w:rsidRPr="000668AA">
        <w:rPr>
          <w:sz w:val="20"/>
          <w:szCs w:val="20"/>
        </w:rPr>
        <w:t>water tube, annealed temper.</w:t>
      </w:r>
      <w:r w:rsidR="00E80581" w:rsidRPr="00E80581">
        <w:rPr>
          <w:sz w:val="20"/>
        </w:rPr>
        <w:t xml:space="preserve"> </w:t>
      </w:r>
    </w:p>
    <w:p w:rsidR="006B643B" w:rsidRPr="0000332C" w:rsidRDefault="00CF6161" w:rsidP="00CF6161">
      <w:pPr>
        <w:pStyle w:val="ListParagraph"/>
        <w:numPr>
          <w:ilvl w:val="0"/>
          <w:numId w:val="7"/>
        </w:numPr>
        <w:spacing w:before="240" w:after="240"/>
        <w:rPr>
          <w:rFonts w:ascii="Arial" w:hAnsi="Arial" w:cs="Arial"/>
          <w:sz w:val="20"/>
          <w:szCs w:val="20"/>
        </w:rPr>
      </w:pPr>
      <w:r w:rsidRPr="0000332C">
        <w:rPr>
          <w:rFonts w:ascii="Arial" w:hAnsi="Arial" w:cs="Arial"/>
          <w:sz w:val="20"/>
          <w:szCs w:val="20"/>
        </w:rPr>
        <w:t xml:space="preserve">PIPE </w:t>
      </w:r>
      <w:r w:rsidR="00B23CA8" w:rsidRPr="0000332C">
        <w:rPr>
          <w:rFonts w:ascii="Arial" w:hAnsi="Arial" w:cs="Arial"/>
          <w:sz w:val="20"/>
          <w:szCs w:val="20"/>
        </w:rPr>
        <w:t>FITTINGS</w:t>
      </w:r>
      <w:r w:rsidRPr="0000332C">
        <w:rPr>
          <w:rFonts w:ascii="Arial" w:hAnsi="Arial" w:cs="Arial"/>
          <w:sz w:val="20"/>
          <w:szCs w:val="20"/>
        </w:rPr>
        <w:t xml:space="preserve"> GENERAL REQUIREMENTS</w:t>
      </w:r>
    </w:p>
    <w:p w:rsidR="00CF6161" w:rsidRPr="00CF6161" w:rsidRDefault="00CF6161" w:rsidP="00CF6161">
      <w:pPr>
        <w:pStyle w:val="ListParagraph"/>
        <w:spacing w:before="240" w:after="240"/>
        <w:rPr>
          <w:rFonts w:ascii="Arial" w:hAnsi="Arial" w:cs="Arial"/>
          <w:sz w:val="20"/>
          <w:szCs w:val="20"/>
          <w:highlight w:val="yellow"/>
        </w:rPr>
      </w:pPr>
    </w:p>
    <w:p w:rsidR="006B643B" w:rsidRDefault="006B643B" w:rsidP="00CF6161">
      <w:pPr>
        <w:pStyle w:val="ListParagraph"/>
        <w:numPr>
          <w:ilvl w:val="0"/>
          <w:numId w:val="41"/>
        </w:numPr>
        <w:spacing w:after="240"/>
        <w:ind w:left="1440"/>
        <w:rPr>
          <w:rFonts w:ascii="Arial" w:hAnsi="Arial" w:cs="Arial"/>
          <w:sz w:val="20"/>
          <w:szCs w:val="20"/>
        </w:rPr>
      </w:pPr>
      <w:r w:rsidRPr="006B643B">
        <w:rPr>
          <w:rFonts w:ascii="Arial" w:hAnsi="Arial" w:cs="Arial"/>
          <w:sz w:val="20"/>
          <w:szCs w:val="20"/>
        </w:rPr>
        <w:t>Same size as pipes to be joined.</w:t>
      </w:r>
    </w:p>
    <w:p w:rsidR="006B643B" w:rsidRDefault="006B643B" w:rsidP="00CF6161">
      <w:pPr>
        <w:pStyle w:val="ListParagraph"/>
        <w:ind w:left="1440"/>
        <w:rPr>
          <w:rFonts w:ascii="Arial" w:hAnsi="Arial" w:cs="Arial"/>
          <w:sz w:val="20"/>
          <w:szCs w:val="20"/>
        </w:rPr>
      </w:pPr>
    </w:p>
    <w:p w:rsidR="006B643B" w:rsidRDefault="006B643B" w:rsidP="00CF6161">
      <w:pPr>
        <w:pStyle w:val="ListParagraph"/>
        <w:numPr>
          <w:ilvl w:val="0"/>
          <w:numId w:val="41"/>
        </w:numPr>
        <w:ind w:left="1440"/>
        <w:rPr>
          <w:rFonts w:ascii="Arial" w:hAnsi="Arial" w:cs="Arial"/>
          <w:sz w:val="20"/>
          <w:szCs w:val="20"/>
        </w:rPr>
      </w:pPr>
      <w:r w:rsidRPr="006B643B">
        <w:rPr>
          <w:rFonts w:ascii="Arial" w:hAnsi="Arial" w:cs="Arial"/>
          <w:sz w:val="20"/>
          <w:szCs w:val="20"/>
        </w:rPr>
        <w:t>Pressure rating at least equal to pipes to be joined.</w:t>
      </w:r>
    </w:p>
    <w:p w:rsidR="00E22B17" w:rsidRPr="00E22B17" w:rsidRDefault="00E22B17" w:rsidP="00CF6161">
      <w:pPr>
        <w:pStyle w:val="ListParagraph"/>
        <w:ind w:left="1440"/>
        <w:rPr>
          <w:rFonts w:ascii="Arial" w:hAnsi="Arial" w:cs="Arial"/>
          <w:sz w:val="20"/>
          <w:szCs w:val="20"/>
        </w:rPr>
      </w:pPr>
    </w:p>
    <w:p w:rsidR="00E22B17" w:rsidRDefault="00E22B17" w:rsidP="00CF6161">
      <w:pPr>
        <w:pStyle w:val="ListParagraph"/>
        <w:numPr>
          <w:ilvl w:val="0"/>
          <w:numId w:val="41"/>
        </w:numPr>
        <w:ind w:left="1440"/>
        <w:rPr>
          <w:rFonts w:ascii="Arial" w:hAnsi="Arial" w:cs="Arial"/>
          <w:sz w:val="20"/>
          <w:szCs w:val="20"/>
        </w:rPr>
      </w:pPr>
      <w:r>
        <w:rPr>
          <w:rFonts w:ascii="Arial" w:hAnsi="Arial" w:cs="Arial"/>
          <w:sz w:val="20"/>
          <w:szCs w:val="20"/>
        </w:rPr>
        <w:t>Projec</w:t>
      </w:r>
      <w:r w:rsidR="004F27B5">
        <w:rPr>
          <w:rFonts w:ascii="Arial" w:hAnsi="Arial" w:cs="Arial"/>
          <w:sz w:val="20"/>
          <w:szCs w:val="20"/>
        </w:rPr>
        <w:t>t pressure rating [125 psi] [x</w:t>
      </w:r>
      <w:r>
        <w:rPr>
          <w:rFonts w:ascii="Arial" w:hAnsi="Arial" w:cs="Arial"/>
          <w:sz w:val="20"/>
          <w:szCs w:val="20"/>
        </w:rPr>
        <w:t xml:space="preserve">] </w:t>
      </w:r>
    </w:p>
    <w:p w:rsidR="00E22B17" w:rsidRPr="00E22B17" w:rsidRDefault="00E22B17" w:rsidP="00CF6161">
      <w:pPr>
        <w:pStyle w:val="ListParagraph"/>
        <w:ind w:left="1440"/>
        <w:rPr>
          <w:rFonts w:ascii="Arial" w:hAnsi="Arial" w:cs="Arial"/>
          <w:sz w:val="20"/>
          <w:szCs w:val="20"/>
        </w:rPr>
      </w:pPr>
    </w:p>
    <w:p w:rsidR="004F27B5" w:rsidRPr="004F27B5" w:rsidRDefault="004F27B5" w:rsidP="00CF6161">
      <w:pPr>
        <w:pStyle w:val="ListParagraph"/>
        <w:numPr>
          <w:ilvl w:val="0"/>
          <w:numId w:val="41"/>
        </w:numPr>
        <w:ind w:left="1440"/>
        <w:rPr>
          <w:rFonts w:ascii="Arial" w:hAnsi="Arial" w:cs="Arial"/>
          <w:sz w:val="20"/>
          <w:szCs w:val="20"/>
        </w:rPr>
      </w:pPr>
      <w:r>
        <w:rPr>
          <w:rFonts w:ascii="Arial" w:hAnsi="Arial" w:cs="Arial"/>
          <w:sz w:val="20"/>
          <w:szCs w:val="20"/>
        </w:rPr>
        <w:t xml:space="preserve">Continuous operating temp less than [250 </w:t>
      </w:r>
      <w:proofErr w:type="spellStart"/>
      <w:r>
        <w:rPr>
          <w:rFonts w:ascii="Arial" w:hAnsi="Arial" w:cs="Arial"/>
          <w:sz w:val="20"/>
          <w:szCs w:val="20"/>
        </w:rPr>
        <w:t>deg</w:t>
      </w:r>
      <w:proofErr w:type="spellEnd"/>
      <w:r>
        <w:rPr>
          <w:rFonts w:ascii="Arial" w:hAnsi="Arial" w:cs="Arial"/>
          <w:sz w:val="20"/>
          <w:szCs w:val="20"/>
        </w:rPr>
        <w:t>] [x]</w:t>
      </w:r>
    </w:p>
    <w:p w:rsidR="006B643B" w:rsidRPr="006B643B" w:rsidRDefault="006B643B" w:rsidP="00CF6161">
      <w:pPr>
        <w:pStyle w:val="ListParagraph"/>
        <w:ind w:left="1440"/>
        <w:rPr>
          <w:rFonts w:ascii="Arial" w:hAnsi="Arial" w:cs="Arial"/>
          <w:sz w:val="20"/>
          <w:szCs w:val="20"/>
        </w:rPr>
      </w:pPr>
    </w:p>
    <w:p w:rsidR="00385FE7" w:rsidRDefault="006B643B" w:rsidP="00CF6161">
      <w:pPr>
        <w:pStyle w:val="ListParagraph"/>
        <w:numPr>
          <w:ilvl w:val="0"/>
          <w:numId w:val="41"/>
        </w:numPr>
        <w:spacing w:after="240"/>
        <w:ind w:left="1440"/>
        <w:rPr>
          <w:rFonts w:ascii="Arial" w:hAnsi="Arial" w:cs="Arial"/>
          <w:sz w:val="20"/>
          <w:szCs w:val="20"/>
        </w:rPr>
      </w:pPr>
      <w:r w:rsidRPr="006B643B">
        <w:rPr>
          <w:rFonts w:ascii="Arial" w:hAnsi="Arial" w:cs="Arial"/>
          <w:sz w:val="20"/>
          <w:szCs w:val="20"/>
        </w:rPr>
        <w:t>End connections compatible with pipes to be joined</w:t>
      </w:r>
    </w:p>
    <w:p w:rsidR="00385FE7" w:rsidRPr="00385FE7" w:rsidRDefault="00385FE7" w:rsidP="00CF6161">
      <w:pPr>
        <w:pStyle w:val="ListParagraph"/>
        <w:ind w:left="1440"/>
        <w:rPr>
          <w:rFonts w:ascii="Arial" w:hAnsi="Arial" w:cs="Arial"/>
          <w:sz w:val="20"/>
          <w:szCs w:val="20"/>
        </w:rPr>
      </w:pPr>
    </w:p>
    <w:p w:rsidR="0008735E" w:rsidRPr="0008735E" w:rsidRDefault="0008735E" w:rsidP="0008735E">
      <w:pPr>
        <w:pStyle w:val="ListParagraph"/>
        <w:rPr>
          <w:rFonts w:ascii="Arial" w:hAnsi="Arial" w:cs="Arial"/>
          <w:sz w:val="20"/>
          <w:szCs w:val="20"/>
        </w:rPr>
      </w:pPr>
    </w:p>
    <w:p w:rsidR="006B643B" w:rsidRPr="0008735E" w:rsidRDefault="0008735E" w:rsidP="0008735E">
      <w:pPr>
        <w:pStyle w:val="ListParagraph"/>
        <w:pBdr>
          <w:top w:val="single" w:sz="4" w:space="1" w:color="auto"/>
          <w:left w:val="single" w:sz="4" w:space="4" w:color="auto"/>
          <w:bottom w:val="single" w:sz="4" w:space="1" w:color="auto"/>
          <w:right w:val="single" w:sz="4" w:space="4" w:color="auto"/>
        </w:pBdr>
        <w:spacing w:after="240"/>
        <w:rPr>
          <w:rFonts w:ascii="Arial" w:hAnsi="Arial" w:cs="Arial"/>
          <w:sz w:val="20"/>
          <w:szCs w:val="20"/>
        </w:rPr>
      </w:pPr>
      <w:r w:rsidRPr="0008735E">
        <w:rPr>
          <w:rFonts w:ascii="Arial" w:hAnsi="Arial" w:cs="Arial"/>
          <w:color w:val="FF0000"/>
          <w:sz w:val="20"/>
          <w:szCs w:val="20"/>
        </w:rPr>
        <w:t>NOTE TO EDITOR:</w:t>
      </w:r>
      <w:r w:rsidRPr="0008735E">
        <w:t xml:space="preserve"> </w:t>
      </w:r>
      <w:r w:rsidRPr="0008735E">
        <w:rPr>
          <w:rFonts w:ascii="Arial" w:hAnsi="Arial" w:cs="Arial"/>
          <w:color w:val="FF0000"/>
          <w:sz w:val="20"/>
          <w:szCs w:val="20"/>
        </w:rPr>
        <w:t xml:space="preserve">BSPT (British Standard Pipe Thread) is similar to NPT except for one important difference. The angle across the flanks of threads (if you sliced the fitting in half long-ways and measured the angle from root to crest to root) </w:t>
      </w:r>
      <w:r w:rsidR="00E22B17">
        <w:rPr>
          <w:rFonts w:ascii="Arial" w:hAnsi="Arial" w:cs="Arial"/>
          <w:color w:val="FF0000"/>
          <w:sz w:val="20"/>
          <w:szCs w:val="20"/>
        </w:rPr>
        <w:t xml:space="preserve">BSPT </w:t>
      </w:r>
      <w:r w:rsidRPr="0008735E">
        <w:rPr>
          <w:rFonts w:ascii="Arial" w:hAnsi="Arial" w:cs="Arial"/>
          <w:color w:val="FF0000"/>
          <w:sz w:val="20"/>
          <w:szCs w:val="20"/>
        </w:rPr>
        <w:t xml:space="preserve">is 55 degrees </w:t>
      </w:r>
      <w:r w:rsidR="00E22B17">
        <w:rPr>
          <w:rFonts w:ascii="Arial" w:hAnsi="Arial" w:cs="Arial"/>
          <w:color w:val="FF0000"/>
          <w:sz w:val="20"/>
          <w:szCs w:val="20"/>
        </w:rPr>
        <w:t>and NPT is 60 degrees.</w:t>
      </w:r>
    </w:p>
    <w:p w:rsidR="0084436A" w:rsidRPr="006B643B" w:rsidRDefault="0084436A" w:rsidP="0084436A">
      <w:pPr>
        <w:pStyle w:val="ListParagraph"/>
        <w:spacing w:after="240"/>
        <w:ind w:left="1440"/>
        <w:rPr>
          <w:rFonts w:ascii="Arial" w:hAnsi="Arial" w:cs="Arial"/>
          <w:sz w:val="20"/>
          <w:szCs w:val="20"/>
        </w:rPr>
      </w:pPr>
    </w:p>
    <w:p w:rsidR="0084436A" w:rsidRPr="0000332C" w:rsidRDefault="00D35C7B" w:rsidP="0000332C">
      <w:pPr>
        <w:pStyle w:val="ListParagraph"/>
        <w:numPr>
          <w:ilvl w:val="0"/>
          <w:numId w:val="7"/>
        </w:numPr>
        <w:spacing w:after="240"/>
        <w:rPr>
          <w:rFonts w:ascii="Arial" w:hAnsi="Arial" w:cs="Arial"/>
          <w:sz w:val="20"/>
          <w:szCs w:val="20"/>
        </w:rPr>
      </w:pPr>
      <w:r w:rsidRPr="0000332C">
        <w:rPr>
          <w:rFonts w:ascii="Arial" w:hAnsi="Arial" w:cs="Arial"/>
          <w:sz w:val="20"/>
          <w:szCs w:val="20"/>
        </w:rPr>
        <w:t>PIPE</w:t>
      </w:r>
      <w:r w:rsidR="0084436A" w:rsidRPr="0000332C">
        <w:rPr>
          <w:rFonts w:ascii="Arial" w:hAnsi="Arial" w:cs="Arial"/>
          <w:sz w:val="20"/>
          <w:szCs w:val="20"/>
        </w:rPr>
        <w:t xml:space="preserve"> </w:t>
      </w:r>
      <w:r w:rsidRPr="0000332C">
        <w:rPr>
          <w:rFonts w:ascii="Arial" w:hAnsi="Arial" w:cs="Arial"/>
          <w:sz w:val="20"/>
          <w:szCs w:val="20"/>
        </w:rPr>
        <w:t>FITTING</w:t>
      </w:r>
      <w:r w:rsidR="0000332C" w:rsidRPr="0000332C">
        <w:rPr>
          <w:rFonts w:ascii="Arial" w:hAnsi="Arial" w:cs="Arial"/>
          <w:sz w:val="20"/>
          <w:szCs w:val="20"/>
        </w:rPr>
        <w:t>S - SOLDER</w:t>
      </w:r>
    </w:p>
    <w:p w:rsidR="0052305C" w:rsidRDefault="0052305C" w:rsidP="0052305C">
      <w:pPr>
        <w:pStyle w:val="ARCATArticle"/>
        <w:pBdr>
          <w:top w:val="single" w:sz="4" w:space="1" w:color="auto"/>
          <w:left w:val="single" w:sz="4" w:space="4" w:color="auto"/>
          <w:bottom w:val="single" w:sz="4" w:space="1" w:color="auto"/>
          <w:right w:val="single" w:sz="4" w:space="4" w:color="auto"/>
        </w:pBdr>
        <w:tabs>
          <w:tab w:val="left" w:pos="2610"/>
        </w:tabs>
        <w:spacing w:before="200"/>
        <w:ind w:left="720"/>
        <w:rPr>
          <w:color w:val="FF0000"/>
          <w:sz w:val="20"/>
          <w:szCs w:val="20"/>
        </w:rPr>
      </w:pPr>
      <w:r>
        <w:rPr>
          <w:color w:val="FF0000"/>
          <w:sz w:val="20"/>
          <w:szCs w:val="20"/>
        </w:rPr>
        <w:lastRenderedPageBreak/>
        <w:t>NOTE TO EDITOR:</w:t>
      </w:r>
      <w:r w:rsidRPr="000668AA">
        <w:rPr>
          <w:color w:val="FF0000"/>
          <w:sz w:val="20"/>
          <w:szCs w:val="20"/>
        </w:rPr>
        <w:t xml:space="preserve">   </w:t>
      </w:r>
      <w:r w:rsidRPr="0052305C">
        <w:rPr>
          <w:color w:val="FF0000"/>
          <w:sz w:val="20"/>
          <w:szCs w:val="20"/>
        </w:rPr>
        <w:t>Solders</w:t>
      </w:r>
      <w:r>
        <w:rPr>
          <w:color w:val="FF0000"/>
          <w:sz w:val="20"/>
          <w:szCs w:val="20"/>
        </w:rPr>
        <w:t>, Brazes, and Fluxes</w:t>
      </w:r>
      <w:r w:rsidRPr="0052305C">
        <w:rPr>
          <w:color w:val="FF0000"/>
          <w:sz w:val="20"/>
          <w:szCs w:val="20"/>
        </w:rPr>
        <w:t xml:space="preserve"> having greater than 0.20-percent lead (</w:t>
      </w:r>
      <w:proofErr w:type="spellStart"/>
      <w:proofErr w:type="gramStart"/>
      <w:r w:rsidRPr="0052305C">
        <w:rPr>
          <w:color w:val="FF0000"/>
          <w:sz w:val="20"/>
          <w:szCs w:val="20"/>
        </w:rPr>
        <w:t>pb</w:t>
      </w:r>
      <w:proofErr w:type="spellEnd"/>
      <w:proofErr w:type="gramEnd"/>
      <w:r w:rsidRPr="0052305C">
        <w:rPr>
          <w:color w:val="FF0000"/>
          <w:sz w:val="20"/>
          <w:szCs w:val="20"/>
        </w:rPr>
        <w:t>) content are prohibited from use in potable water systems.</w:t>
      </w:r>
      <w:r>
        <w:rPr>
          <w:color w:val="FF0000"/>
          <w:sz w:val="20"/>
          <w:szCs w:val="20"/>
        </w:rPr>
        <w:t xml:space="preserve"> </w:t>
      </w:r>
      <w:r w:rsidRPr="0052305C">
        <w:rPr>
          <w:color w:val="FF0000"/>
          <w:sz w:val="20"/>
          <w:szCs w:val="20"/>
        </w:rPr>
        <w:t>The use of brazing flux is not necessary if the components being joined are wrought</w:t>
      </w:r>
      <w:r>
        <w:rPr>
          <w:color w:val="FF0000"/>
          <w:sz w:val="20"/>
          <w:szCs w:val="20"/>
        </w:rPr>
        <w:t xml:space="preserve"> </w:t>
      </w:r>
      <w:r w:rsidRPr="0052305C">
        <w:rPr>
          <w:color w:val="FF0000"/>
          <w:sz w:val="20"/>
          <w:szCs w:val="20"/>
        </w:rPr>
        <w:t xml:space="preserve">copper tube, wrought copper fittings and the filler metal being used is of the </w:t>
      </w:r>
      <w:proofErr w:type="spellStart"/>
      <w:r w:rsidRPr="0052305C">
        <w:rPr>
          <w:color w:val="FF0000"/>
          <w:sz w:val="20"/>
          <w:szCs w:val="20"/>
        </w:rPr>
        <w:t>BCuP</w:t>
      </w:r>
      <w:proofErr w:type="spellEnd"/>
      <w:r w:rsidRPr="0052305C">
        <w:rPr>
          <w:color w:val="FF0000"/>
          <w:sz w:val="20"/>
          <w:szCs w:val="20"/>
        </w:rPr>
        <w:t xml:space="preserve"> series.</w:t>
      </w:r>
    </w:p>
    <w:p w:rsidR="00DB0FA5" w:rsidRDefault="00DB0FA5" w:rsidP="0052305C">
      <w:pPr>
        <w:pStyle w:val="ARCATArticle"/>
        <w:pBdr>
          <w:top w:val="single" w:sz="4" w:space="1" w:color="auto"/>
          <w:left w:val="single" w:sz="4" w:space="4" w:color="auto"/>
          <w:bottom w:val="single" w:sz="4" w:space="1" w:color="auto"/>
          <w:right w:val="single" w:sz="4" w:space="4" w:color="auto"/>
        </w:pBdr>
        <w:tabs>
          <w:tab w:val="left" w:pos="2610"/>
        </w:tabs>
        <w:spacing w:before="200"/>
        <w:ind w:left="720"/>
        <w:rPr>
          <w:color w:val="FF0000"/>
          <w:sz w:val="20"/>
          <w:szCs w:val="20"/>
        </w:rPr>
      </w:pPr>
      <w:r>
        <w:rPr>
          <w:color w:val="FF0000"/>
          <w:sz w:val="20"/>
          <w:szCs w:val="20"/>
        </w:rPr>
        <w:t>T</w:t>
      </w:r>
      <w:r w:rsidRPr="00DB0FA5">
        <w:rPr>
          <w:color w:val="FF0000"/>
          <w:sz w:val="20"/>
          <w:szCs w:val="20"/>
        </w:rPr>
        <w:t>he difference between</w:t>
      </w:r>
      <w:r>
        <w:rPr>
          <w:color w:val="FF0000"/>
          <w:sz w:val="20"/>
          <w:szCs w:val="20"/>
        </w:rPr>
        <w:t xml:space="preserve"> soldering and brazing:</w:t>
      </w:r>
      <w:r w:rsidRPr="00DB0FA5">
        <w:rPr>
          <w:color w:val="FF0000"/>
          <w:sz w:val="20"/>
          <w:szCs w:val="20"/>
        </w:rPr>
        <w:t xml:space="preserve">  They are very similar joining techniques, both involving the melting of a filler metal to join two or more components without melting the base material of the components.  </w:t>
      </w:r>
      <w:r w:rsidR="00420662" w:rsidRPr="00420662">
        <w:rPr>
          <w:color w:val="FF0000"/>
          <w:sz w:val="20"/>
          <w:szCs w:val="20"/>
        </w:rPr>
        <w:t xml:space="preserve">The melting point of copper (Cu) alloy UNS C12200 is 1,981°F/1082°C. </w:t>
      </w:r>
      <w:r w:rsidRPr="00DB0FA5">
        <w:rPr>
          <w:color w:val="FF0000"/>
          <w:sz w:val="20"/>
          <w:szCs w:val="20"/>
        </w:rPr>
        <w:t xml:space="preserve">The American Welding Society (AWS) defines brazing as such a process which involves a filler metal which has a </w:t>
      </w:r>
      <w:proofErr w:type="spellStart"/>
      <w:r w:rsidRPr="00DB0FA5">
        <w:rPr>
          <w:color w:val="FF0000"/>
          <w:sz w:val="20"/>
          <w:szCs w:val="20"/>
        </w:rPr>
        <w:t>liquidus</w:t>
      </w:r>
      <w:proofErr w:type="spellEnd"/>
      <w:r w:rsidRPr="00DB0FA5">
        <w:rPr>
          <w:color w:val="FF0000"/>
          <w:sz w:val="20"/>
          <w:szCs w:val="20"/>
        </w:rPr>
        <w:t xml:space="preserve"> above </w:t>
      </w:r>
      <w:r w:rsidR="00FD329B">
        <w:rPr>
          <w:color w:val="FF0000"/>
          <w:sz w:val="20"/>
          <w:szCs w:val="20"/>
        </w:rPr>
        <w:t xml:space="preserve">842°F / </w:t>
      </w:r>
      <w:r w:rsidRPr="00DB0FA5">
        <w:rPr>
          <w:color w:val="FF0000"/>
          <w:sz w:val="20"/>
          <w:szCs w:val="20"/>
        </w:rPr>
        <w:t xml:space="preserve">450°C Soldering, on the other hand, involves filler metals with a </w:t>
      </w:r>
      <w:proofErr w:type="spellStart"/>
      <w:r w:rsidRPr="00DB0FA5">
        <w:rPr>
          <w:color w:val="FF0000"/>
          <w:sz w:val="20"/>
          <w:szCs w:val="20"/>
        </w:rPr>
        <w:t>liquidus</w:t>
      </w:r>
      <w:proofErr w:type="spellEnd"/>
      <w:r w:rsidRPr="00DB0FA5">
        <w:rPr>
          <w:color w:val="FF0000"/>
          <w:sz w:val="20"/>
          <w:szCs w:val="20"/>
        </w:rPr>
        <w:t xml:space="preserve"> of </w:t>
      </w:r>
      <w:r w:rsidR="00FD329B" w:rsidRPr="00FD329B">
        <w:rPr>
          <w:color w:val="FF0000"/>
          <w:sz w:val="20"/>
          <w:szCs w:val="20"/>
        </w:rPr>
        <w:t xml:space="preserve">842°F </w:t>
      </w:r>
      <w:r w:rsidR="00FD329B">
        <w:rPr>
          <w:color w:val="FF0000"/>
          <w:sz w:val="20"/>
          <w:szCs w:val="20"/>
        </w:rPr>
        <w:t xml:space="preserve">/ </w:t>
      </w:r>
      <w:r w:rsidRPr="00DB0FA5">
        <w:rPr>
          <w:color w:val="FF0000"/>
          <w:sz w:val="20"/>
          <w:szCs w:val="20"/>
        </w:rPr>
        <w:t>450°C or below.</w:t>
      </w:r>
      <w:r w:rsidR="00180FC7" w:rsidRPr="00180FC7">
        <w:t xml:space="preserve"> </w:t>
      </w:r>
      <w:r w:rsidR="00180FC7" w:rsidRPr="00180FC7">
        <w:rPr>
          <w:color w:val="FF0000"/>
          <w:sz w:val="20"/>
          <w:szCs w:val="20"/>
        </w:rPr>
        <w:t>This temperature is much more important than just an arbitrary definitional threshold. It is important because 700°F</w:t>
      </w:r>
      <w:r w:rsidR="00FD329B">
        <w:rPr>
          <w:color w:val="FF0000"/>
          <w:sz w:val="20"/>
          <w:szCs w:val="20"/>
        </w:rPr>
        <w:t xml:space="preserve"> </w:t>
      </w:r>
      <w:r w:rsidR="00180FC7" w:rsidRPr="00180FC7">
        <w:rPr>
          <w:color w:val="FF0000"/>
          <w:sz w:val="20"/>
          <w:szCs w:val="20"/>
        </w:rPr>
        <w:t>/</w:t>
      </w:r>
      <w:r w:rsidR="00FD329B">
        <w:rPr>
          <w:color w:val="FF0000"/>
          <w:sz w:val="20"/>
          <w:szCs w:val="20"/>
        </w:rPr>
        <w:t xml:space="preserve"> </w:t>
      </w:r>
      <w:r w:rsidR="00180FC7" w:rsidRPr="00180FC7">
        <w:rPr>
          <w:color w:val="FF0000"/>
          <w:sz w:val="20"/>
          <w:szCs w:val="20"/>
        </w:rPr>
        <w:t>371°C is the temperature at which copper begins to anneal, or be changed from hard temper (rigid) to annealed temper (soft).</w:t>
      </w:r>
      <w:r w:rsidR="00180FC7" w:rsidRPr="00180FC7">
        <w:t xml:space="preserve"> </w:t>
      </w:r>
      <w:r w:rsidR="00180FC7" w:rsidRPr="00180FC7">
        <w:rPr>
          <w:color w:val="FF0000"/>
          <w:sz w:val="20"/>
          <w:szCs w:val="20"/>
        </w:rPr>
        <w:t xml:space="preserve">While a brazed joint is demonstrably stronger than a solder joint, the </w:t>
      </w:r>
      <w:r w:rsidR="00180FC7">
        <w:rPr>
          <w:color w:val="FF0000"/>
          <w:sz w:val="20"/>
          <w:szCs w:val="20"/>
        </w:rPr>
        <w:t>Rated Internal Working Pressure (</w:t>
      </w:r>
      <w:r w:rsidR="00180FC7" w:rsidRPr="00180FC7">
        <w:rPr>
          <w:color w:val="FF0000"/>
          <w:sz w:val="20"/>
          <w:szCs w:val="20"/>
        </w:rPr>
        <w:t>the 24/7 allowable working pressure of the system</w:t>
      </w:r>
      <w:r w:rsidR="00180FC7">
        <w:rPr>
          <w:color w:val="FF0000"/>
          <w:sz w:val="20"/>
          <w:szCs w:val="20"/>
        </w:rPr>
        <w:t>)</w:t>
      </w:r>
      <w:r w:rsidR="00180FC7" w:rsidRPr="00180FC7">
        <w:rPr>
          <w:color w:val="FF0000"/>
          <w:sz w:val="20"/>
          <w:szCs w:val="20"/>
        </w:rPr>
        <w:t xml:space="preserve"> is lower for annealed tube</w:t>
      </w:r>
      <w:r w:rsidR="00180FC7">
        <w:rPr>
          <w:color w:val="FF0000"/>
          <w:sz w:val="20"/>
          <w:szCs w:val="20"/>
        </w:rPr>
        <w:t>.</w:t>
      </w:r>
      <w:r w:rsidR="00180FC7" w:rsidRPr="00180FC7">
        <w:t xml:space="preserve"> </w:t>
      </w:r>
      <w:r w:rsidR="00180FC7" w:rsidRPr="00180FC7">
        <w:rPr>
          <w:color w:val="FF0000"/>
          <w:sz w:val="20"/>
          <w:szCs w:val="20"/>
        </w:rPr>
        <w:t>Thus brazed system working pressures must conform to the allowable limits of annealed tube.</w:t>
      </w:r>
    </w:p>
    <w:p w:rsidR="00DB0FA5" w:rsidRDefault="00DB0FA5" w:rsidP="0052305C">
      <w:pPr>
        <w:pStyle w:val="ARCATArticle"/>
        <w:pBdr>
          <w:top w:val="single" w:sz="4" w:space="1" w:color="auto"/>
          <w:left w:val="single" w:sz="4" w:space="4" w:color="auto"/>
          <w:bottom w:val="single" w:sz="4" w:space="1" w:color="auto"/>
          <w:right w:val="single" w:sz="4" w:space="4" w:color="auto"/>
        </w:pBdr>
        <w:tabs>
          <w:tab w:val="left" w:pos="2610"/>
        </w:tabs>
        <w:spacing w:before="200"/>
        <w:ind w:left="720"/>
        <w:rPr>
          <w:color w:val="FF0000"/>
          <w:sz w:val="20"/>
          <w:szCs w:val="20"/>
        </w:rPr>
      </w:pPr>
      <w:r w:rsidRPr="00DB0FA5">
        <w:rPr>
          <w:color w:val="FF0000"/>
          <w:sz w:val="20"/>
          <w:szCs w:val="20"/>
        </w:rPr>
        <w:t xml:space="preserve">Soldering, in addition to having a lower processing temperature, typically results in a lower-strength joint than a brazed joint.  For many applications, this is suitable and even desirable. </w:t>
      </w:r>
      <w:r w:rsidR="00420662" w:rsidRPr="00420662">
        <w:rPr>
          <w:color w:val="FF0000"/>
          <w:sz w:val="20"/>
          <w:szCs w:val="20"/>
        </w:rPr>
        <w:t>Brazed joints are generally used to achieve higher joint strength or fatigue resistance.</w:t>
      </w:r>
      <w:r w:rsidRPr="00DB0FA5">
        <w:rPr>
          <w:color w:val="FF0000"/>
          <w:sz w:val="20"/>
          <w:szCs w:val="20"/>
        </w:rPr>
        <w:t xml:space="preserve"> The shear strength of brazed joints typically exceeds that of soldered joints by a factor of five.  </w:t>
      </w:r>
    </w:p>
    <w:p w:rsidR="0084436A" w:rsidRDefault="0084436A" w:rsidP="0000332C">
      <w:pPr>
        <w:pStyle w:val="ListParagraph"/>
        <w:spacing w:after="240"/>
        <w:ind w:left="1440" w:hanging="720"/>
        <w:rPr>
          <w:rFonts w:ascii="Arial" w:hAnsi="Arial" w:cs="Arial"/>
          <w:sz w:val="20"/>
          <w:szCs w:val="20"/>
        </w:rPr>
      </w:pPr>
    </w:p>
    <w:p w:rsidR="0000332C" w:rsidRDefault="0000332C" w:rsidP="0000332C">
      <w:pPr>
        <w:pStyle w:val="ListParagraph"/>
        <w:numPr>
          <w:ilvl w:val="0"/>
          <w:numId w:val="18"/>
        </w:numPr>
        <w:ind w:hanging="720"/>
        <w:rPr>
          <w:rFonts w:ascii="Arial" w:hAnsi="Arial" w:cs="Arial"/>
          <w:sz w:val="20"/>
          <w:szCs w:val="20"/>
        </w:rPr>
      </w:pPr>
      <w:r w:rsidRPr="0000332C">
        <w:rPr>
          <w:rFonts w:ascii="Arial" w:hAnsi="Arial" w:cs="Arial"/>
          <w:sz w:val="20"/>
          <w:szCs w:val="20"/>
        </w:rPr>
        <w:t>Cast-Copper, Solder-Joint Pressure Fittings: ASME B16.18</w:t>
      </w:r>
    </w:p>
    <w:p w:rsidR="0000332C" w:rsidRPr="0000332C" w:rsidRDefault="0000332C" w:rsidP="0000332C">
      <w:pPr>
        <w:pStyle w:val="ListParagraph"/>
        <w:ind w:left="1440" w:hanging="720"/>
        <w:rPr>
          <w:rFonts w:ascii="Arial" w:hAnsi="Arial" w:cs="Arial"/>
          <w:sz w:val="20"/>
          <w:szCs w:val="20"/>
        </w:rPr>
      </w:pPr>
    </w:p>
    <w:p w:rsidR="0000332C" w:rsidRPr="0000332C" w:rsidRDefault="0000332C" w:rsidP="0000332C">
      <w:pPr>
        <w:pStyle w:val="ListParagraph"/>
        <w:numPr>
          <w:ilvl w:val="0"/>
          <w:numId w:val="18"/>
        </w:numPr>
        <w:ind w:hanging="720"/>
        <w:rPr>
          <w:rFonts w:ascii="Arial" w:hAnsi="Arial" w:cs="Arial"/>
          <w:sz w:val="20"/>
          <w:szCs w:val="20"/>
        </w:rPr>
      </w:pPr>
      <w:r w:rsidRPr="0000332C">
        <w:rPr>
          <w:rFonts w:ascii="Arial" w:hAnsi="Arial" w:cs="Arial"/>
          <w:sz w:val="20"/>
          <w:szCs w:val="20"/>
        </w:rPr>
        <w:t>Wrought-Copper, Solder-Joint Pressure Fittings: ASME B16.22</w:t>
      </w:r>
    </w:p>
    <w:p w:rsidR="0000332C" w:rsidRDefault="0000332C" w:rsidP="0000332C">
      <w:pPr>
        <w:pStyle w:val="ListParagraph"/>
        <w:ind w:left="1440" w:hanging="720"/>
        <w:rPr>
          <w:rFonts w:ascii="Arial" w:hAnsi="Arial" w:cs="Arial"/>
          <w:sz w:val="20"/>
          <w:szCs w:val="20"/>
        </w:rPr>
      </w:pPr>
    </w:p>
    <w:p w:rsidR="0084436A" w:rsidRPr="0052305C" w:rsidRDefault="0084436A" w:rsidP="0008735E">
      <w:pPr>
        <w:pStyle w:val="ListParagraph"/>
        <w:numPr>
          <w:ilvl w:val="0"/>
          <w:numId w:val="18"/>
        </w:numPr>
        <w:ind w:hanging="720"/>
        <w:rPr>
          <w:rFonts w:ascii="Arial" w:hAnsi="Arial" w:cs="Arial"/>
          <w:sz w:val="20"/>
          <w:szCs w:val="20"/>
        </w:rPr>
      </w:pPr>
      <w:r w:rsidRPr="0084436A">
        <w:rPr>
          <w:rFonts w:ascii="Arial" w:hAnsi="Arial" w:cs="Arial"/>
          <w:sz w:val="20"/>
          <w:szCs w:val="20"/>
        </w:rPr>
        <w:t xml:space="preserve">Solder Filler Metals: ASTM B 32, </w:t>
      </w:r>
      <w:r w:rsidR="0052305C" w:rsidRPr="0052305C">
        <w:rPr>
          <w:rFonts w:ascii="Arial" w:hAnsi="Arial" w:cs="Arial"/>
          <w:sz w:val="20"/>
          <w:szCs w:val="20"/>
        </w:rPr>
        <w:t>having 0.10% maximum Lead (</w:t>
      </w:r>
      <w:proofErr w:type="spellStart"/>
      <w:r w:rsidR="0052305C" w:rsidRPr="0052305C">
        <w:rPr>
          <w:rFonts w:ascii="Arial" w:hAnsi="Arial" w:cs="Arial"/>
          <w:sz w:val="20"/>
          <w:szCs w:val="20"/>
        </w:rPr>
        <w:t>Pb</w:t>
      </w:r>
      <w:proofErr w:type="spellEnd"/>
      <w:r w:rsidR="0052305C" w:rsidRPr="0052305C">
        <w:rPr>
          <w:rFonts w:ascii="Arial" w:hAnsi="Arial" w:cs="Arial"/>
          <w:sz w:val="20"/>
          <w:szCs w:val="20"/>
        </w:rPr>
        <w:t>)</w:t>
      </w:r>
      <w:r w:rsidR="0052305C">
        <w:rPr>
          <w:rFonts w:ascii="Arial" w:hAnsi="Arial" w:cs="Arial"/>
          <w:sz w:val="20"/>
          <w:szCs w:val="20"/>
        </w:rPr>
        <w:t xml:space="preserve"> content </w:t>
      </w:r>
      <w:r w:rsidRPr="0052305C">
        <w:rPr>
          <w:rFonts w:ascii="Arial" w:hAnsi="Arial" w:cs="Arial"/>
          <w:sz w:val="20"/>
          <w:szCs w:val="20"/>
        </w:rPr>
        <w:t>alloys.</w:t>
      </w:r>
      <w:r w:rsidR="005B25A0" w:rsidRPr="005B25A0">
        <w:t xml:space="preserve"> </w:t>
      </w:r>
    </w:p>
    <w:p w:rsidR="0084436A" w:rsidRPr="0084436A" w:rsidRDefault="0084436A" w:rsidP="0084436A">
      <w:pPr>
        <w:pStyle w:val="ListParagraph"/>
        <w:ind w:left="1440"/>
        <w:rPr>
          <w:rFonts w:ascii="Arial" w:hAnsi="Arial" w:cs="Arial"/>
          <w:sz w:val="20"/>
          <w:szCs w:val="20"/>
        </w:rPr>
      </w:pPr>
    </w:p>
    <w:p w:rsidR="0084436A" w:rsidRDefault="0084436A" w:rsidP="0008735E">
      <w:pPr>
        <w:pStyle w:val="ListParagraph"/>
        <w:numPr>
          <w:ilvl w:val="0"/>
          <w:numId w:val="18"/>
        </w:numPr>
        <w:ind w:hanging="720"/>
        <w:rPr>
          <w:rFonts w:ascii="Arial" w:hAnsi="Arial" w:cs="Arial"/>
          <w:sz w:val="20"/>
          <w:szCs w:val="20"/>
        </w:rPr>
      </w:pPr>
      <w:r w:rsidRPr="0084436A">
        <w:rPr>
          <w:rFonts w:ascii="Arial" w:hAnsi="Arial" w:cs="Arial"/>
          <w:sz w:val="20"/>
          <w:szCs w:val="20"/>
        </w:rPr>
        <w:t xml:space="preserve">Flux: ASTM B 813, </w:t>
      </w:r>
      <w:r w:rsidR="0052305C">
        <w:rPr>
          <w:rFonts w:ascii="Arial" w:hAnsi="Arial" w:cs="Arial"/>
          <w:sz w:val="20"/>
          <w:szCs w:val="20"/>
        </w:rPr>
        <w:t xml:space="preserve">liquid or paste type and </w:t>
      </w:r>
      <w:r w:rsidRPr="0084436A">
        <w:rPr>
          <w:rFonts w:ascii="Arial" w:hAnsi="Arial" w:cs="Arial"/>
          <w:sz w:val="20"/>
          <w:szCs w:val="20"/>
        </w:rPr>
        <w:t>water flushable.</w:t>
      </w:r>
    </w:p>
    <w:p w:rsidR="0084436A" w:rsidRPr="0084436A" w:rsidRDefault="0084436A" w:rsidP="0084436A">
      <w:pPr>
        <w:pStyle w:val="ListParagraph"/>
        <w:rPr>
          <w:rFonts w:ascii="Arial" w:hAnsi="Arial" w:cs="Arial"/>
          <w:sz w:val="20"/>
          <w:szCs w:val="20"/>
        </w:rPr>
      </w:pPr>
    </w:p>
    <w:p w:rsidR="003B482F" w:rsidRPr="003B482F" w:rsidRDefault="0084436A" w:rsidP="0008735E">
      <w:pPr>
        <w:pStyle w:val="ListParagraph"/>
        <w:numPr>
          <w:ilvl w:val="0"/>
          <w:numId w:val="18"/>
        </w:numPr>
        <w:ind w:hanging="720"/>
        <w:rPr>
          <w:rFonts w:ascii="Arial" w:hAnsi="Arial" w:cs="Arial"/>
          <w:sz w:val="20"/>
          <w:szCs w:val="20"/>
        </w:rPr>
      </w:pPr>
      <w:r w:rsidRPr="0084436A">
        <w:rPr>
          <w:rFonts w:ascii="Arial" w:hAnsi="Arial" w:cs="Arial"/>
          <w:sz w:val="20"/>
          <w:szCs w:val="20"/>
        </w:rPr>
        <w:t xml:space="preserve">Brazing Filler Metals: AWS A5.8M/A5.8, </w:t>
      </w:r>
      <w:proofErr w:type="spellStart"/>
      <w:r w:rsidRPr="0084436A">
        <w:rPr>
          <w:rFonts w:ascii="Arial" w:hAnsi="Arial" w:cs="Arial"/>
          <w:sz w:val="20"/>
          <w:szCs w:val="20"/>
        </w:rPr>
        <w:t>BCuP</w:t>
      </w:r>
      <w:proofErr w:type="spellEnd"/>
      <w:r w:rsidRPr="0084436A">
        <w:rPr>
          <w:rFonts w:ascii="Arial" w:hAnsi="Arial" w:cs="Arial"/>
          <w:sz w:val="20"/>
          <w:szCs w:val="20"/>
        </w:rPr>
        <w:t xml:space="preserve"> Series, copper-phosphorus alloys for general-duty bra</w:t>
      </w:r>
      <w:r w:rsidR="0052305C">
        <w:rPr>
          <w:rFonts w:ascii="Arial" w:hAnsi="Arial" w:cs="Arial"/>
          <w:sz w:val="20"/>
          <w:szCs w:val="20"/>
        </w:rPr>
        <w:t>zing</w:t>
      </w:r>
      <w:r w:rsidRPr="0084436A">
        <w:rPr>
          <w:rFonts w:ascii="Arial" w:hAnsi="Arial" w:cs="Arial"/>
          <w:sz w:val="20"/>
          <w:szCs w:val="20"/>
        </w:rPr>
        <w:t>.</w:t>
      </w:r>
    </w:p>
    <w:p w:rsidR="0084436A" w:rsidRPr="0084436A" w:rsidRDefault="0084436A" w:rsidP="0084436A">
      <w:pPr>
        <w:pStyle w:val="ListParagraph"/>
        <w:ind w:left="1440"/>
        <w:rPr>
          <w:rFonts w:ascii="Arial" w:hAnsi="Arial" w:cs="Arial"/>
          <w:sz w:val="20"/>
          <w:szCs w:val="20"/>
        </w:rPr>
      </w:pPr>
    </w:p>
    <w:p w:rsidR="00500E1F" w:rsidRDefault="008C2A47" w:rsidP="0008735E">
      <w:pPr>
        <w:pStyle w:val="ListParagraph"/>
        <w:numPr>
          <w:ilvl w:val="0"/>
          <w:numId w:val="7"/>
        </w:numPr>
        <w:rPr>
          <w:rFonts w:ascii="Arial" w:hAnsi="Arial" w:cs="Arial"/>
          <w:sz w:val="20"/>
          <w:szCs w:val="20"/>
        </w:rPr>
      </w:pPr>
      <w:r>
        <w:rPr>
          <w:rFonts w:ascii="Arial" w:hAnsi="Arial" w:cs="Arial"/>
          <w:sz w:val="20"/>
          <w:szCs w:val="20"/>
        </w:rPr>
        <w:t>PIPE FITTING</w:t>
      </w:r>
      <w:r w:rsidR="007D5B67">
        <w:rPr>
          <w:rFonts w:ascii="Arial" w:hAnsi="Arial" w:cs="Arial"/>
          <w:sz w:val="20"/>
          <w:szCs w:val="20"/>
        </w:rPr>
        <w:t>S</w:t>
      </w:r>
      <w:r>
        <w:rPr>
          <w:rFonts w:ascii="Arial" w:hAnsi="Arial" w:cs="Arial"/>
          <w:sz w:val="20"/>
          <w:szCs w:val="20"/>
        </w:rPr>
        <w:t xml:space="preserve"> - </w:t>
      </w:r>
      <w:r w:rsidR="00421F00">
        <w:rPr>
          <w:rFonts w:ascii="Arial" w:hAnsi="Arial" w:cs="Arial"/>
          <w:sz w:val="20"/>
          <w:szCs w:val="20"/>
        </w:rPr>
        <w:t xml:space="preserve"> PRESS-CONNECT PRESSURE</w:t>
      </w:r>
      <w:r w:rsidR="00500E1F" w:rsidRPr="00500E1F">
        <w:rPr>
          <w:rFonts w:ascii="Arial" w:hAnsi="Arial" w:cs="Arial"/>
          <w:sz w:val="20"/>
          <w:szCs w:val="20"/>
        </w:rPr>
        <w:t xml:space="preserve"> FITTINGS</w:t>
      </w:r>
    </w:p>
    <w:p w:rsidR="00500E1F" w:rsidRPr="00500E1F" w:rsidRDefault="00500E1F" w:rsidP="00500E1F">
      <w:pPr>
        <w:pStyle w:val="ListParagraph"/>
        <w:rPr>
          <w:rFonts w:ascii="Arial" w:hAnsi="Arial" w:cs="Arial"/>
          <w:sz w:val="20"/>
          <w:szCs w:val="20"/>
        </w:rPr>
      </w:pPr>
    </w:p>
    <w:p w:rsidR="00421F00" w:rsidRPr="00A13588" w:rsidRDefault="00421F00" w:rsidP="0008735E">
      <w:pPr>
        <w:pStyle w:val="ListParagraph"/>
        <w:numPr>
          <w:ilvl w:val="0"/>
          <w:numId w:val="20"/>
        </w:numPr>
        <w:spacing w:after="240"/>
        <w:ind w:left="1440"/>
        <w:rPr>
          <w:rFonts w:ascii="Arial" w:hAnsi="Arial" w:cs="Arial"/>
          <w:sz w:val="20"/>
          <w:szCs w:val="20"/>
        </w:rPr>
      </w:pPr>
      <w:r w:rsidRPr="00421F00">
        <w:rPr>
          <w:rFonts w:ascii="Arial" w:hAnsi="Arial" w:cs="Arial"/>
          <w:sz w:val="20"/>
          <w:szCs w:val="20"/>
        </w:rPr>
        <w:t>Basis of Design:</w:t>
      </w:r>
      <w:r>
        <w:rPr>
          <w:sz w:val="20"/>
          <w:szCs w:val="20"/>
        </w:rPr>
        <w:t xml:space="preserve"> </w:t>
      </w:r>
      <w:proofErr w:type="spellStart"/>
      <w:r>
        <w:rPr>
          <w:rFonts w:ascii="Arial" w:hAnsi="Arial" w:cs="Arial"/>
          <w:sz w:val="20"/>
          <w:szCs w:val="20"/>
        </w:rPr>
        <w:t>Cerropress</w:t>
      </w:r>
      <w:proofErr w:type="spellEnd"/>
      <w:r>
        <w:rPr>
          <w:rFonts w:ascii="Arial" w:hAnsi="Arial" w:cs="Arial"/>
          <w:b/>
          <w:bCs/>
          <w:color w:val="222222"/>
          <w:sz w:val="21"/>
          <w:szCs w:val="21"/>
          <w:shd w:val="clear" w:color="auto" w:fill="FFFFFF"/>
        </w:rPr>
        <w:t xml:space="preserve">™ </w:t>
      </w:r>
      <w:r w:rsidRPr="00421F00">
        <w:rPr>
          <w:rFonts w:ascii="Arial" w:hAnsi="Arial" w:cs="Arial"/>
          <w:bCs/>
          <w:color w:val="222222"/>
          <w:sz w:val="20"/>
          <w:szCs w:val="20"/>
          <w:shd w:val="clear" w:color="auto" w:fill="FFFFFF"/>
        </w:rPr>
        <w:t>by Cerro Flow Products LLC</w:t>
      </w:r>
      <w:r w:rsidR="00A13588">
        <w:rPr>
          <w:rFonts w:ascii="Arial" w:hAnsi="Arial" w:cs="Arial"/>
          <w:bCs/>
          <w:color w:val="222222"/>
          <w:sz w:val="20"/>
          <w:szCs w:val="20"/>
          <w:shd w:val="clear" w:color="auto" w:fill="FFFFFF"/>
        </w:rPr>
        <w:t>.</w:t>
      </w:r>
    </w:p>
    <w:p w:rsidR="00A13588" w:rsidRDefault="00A13588" w:rsidP="00A13588">
      <w:pPr>
        <w:pStyle w:val="ListParagraph"/>
        <w:spacing w:after="240"/>
        <w:ind w:left="1440"/>
        <w:rPr>
          <w:rFonts w:ascii="Arial" w:hAnsi="Arial" w:cs="Arial"/>
          <w:sz w:val="20"/>
          <w:szCs w:val="20"/>
        </w:rPr>
      </w:pPr>
    </w:p>
    <w:p w:rsidR="008C2A47" w:rsidRPr="008C2A47" w:rsidRDefault="008C2A47" w:rsidP="008C2A47">
      <w:pPr>
        <w:pStyle w:val="ListParagraph"/>
        <w:numPr>
          <w:ilvl w:val="0"/>
          <w:numId w:val="20"/>
        </w:numPr>
        <w:ind w:left="1440"/>
        <w:rPr>
          <w:rFonts w:ascii="Arial" w:hAnsi="Arial" w:cs="Arial"/>
          <w:sz w:val="20"/>
          <w:szCs w:val="20"/>
        </w:rPr>
      </w:pPr>
      <w:r w:rsidRPr="008C2A47">
        <w:rPr>
          <w:rFonts w:ascii="Arial" w:hAnsi="Arial" w:cs="Arial"/>
          <w:sz w:val="20"/>
          <w:szCs w:val="20"/>
        </w:rPr>
        <w:t>Cast and Wrought Copper and Copper Alloy Press-Connect Pressure Fittings: ASME B16.51</w:t>
      </w:r>
    </w:p>
    <w:p w:rsidR="008C2A47" w:rsidRPr="008C2A47" w:rsidRDefault="008C2A47" w:rsidP="008C2A47">
      <w:pPr>
        <w:pStyle w:val="ListParagraph"/>
        <w:rPr>
          <w:rFonts w:ascii="Arial" w:hAnsi="Arial" w:cs="Arial"/>
          <w:sz w:val="20"/>
          <w:szCs w:val="20"/>
        </w:rPr>
      </w:pPr>
    </w:p>
    <w:p w:rsidR="003F7D0A" w:rsidRDefault="003F7D0A" w:rsidP="0008735E">
      <w:pPr>
        <w:pStyle w:val="ListParagraph"/>
        <w:numPr>
          <w:ilvl w:val="0"/>
          <w:numId w:val="20"/>
        </w:numPr>
        <w:ind w:left="1440"/>
        <w:rPr>
          <w:rFonts w:ascii="Arial" w:hAnsi="Arial" w:cs="Arial"/>
          <w:sz w:val="20"/>
          <w:szCs w:val="20"/>
        </w:rPr>
      </w:pPr>
      <w:r>
        <w:rPr>
          <w:rFonts w:ascii="Arial" w:hAnsi="Arial" w:cs="Arial"/>
          <w:sz w:val="20"/>
          <w:szCs w:val="20"/>
        </w:rPr>
        <w:t>Sizes NPS 2 (DN 50) and smaller: W</w:t>
      </w:r>
      <w:r w:rsidR="00500E1F" w:rsidRPr="00500E1F">
        <w:rPr>
          <w:rFonts w:ascii="Arial" w:hAnsi="Arial" w:cs="Arial"/>
          <w:sz w:val="20"/>
          <w:szCs w:val="20"/>
        </w:rPr>
        <w:t>rought-copp</w:t>
      </w:r>
      <w:r>
        <w:rPr>
          <w:rFonts w:ascii="Arial" w:hAnsi="Arial" w:cs="Arial"/>
          <w:sz w:val="20"/>
          <w:szCs w:val="20"/>
        </w:rPr>
        <w:t xml:space="preserve">er with EPDM O-ring seals in </w:t>
      </w:r>
      <w:r w:rsidR="00500E1F" w:rsidRPr="00500E1F">
        <w:rPr>
          <w:rFonts w:ascii="Arial" w:hAnsi="Arial" w:cs="Arial"/>
          <w:sz w:val="20"/>
          <w:szCs w:val="20"/>
        </w:rPr>
        <w:t>end</w:t>
      </w:r>
      <w:r>
        <w:rPr>
          <w:rFonts w:ascii="Arial" w:hAnsi="Arial" w:cs="Arial"/>
          <w:sz w:val="20"/>
          <w:szCs w:val="20"/>
        </w:rPr>
        <w:t>s</w:t>
      </w:r>
      <w:r w:rsidR="00500E1F" w:rsidRPr="00500E1F">
        <w:rPr>
          <w:rFonts w:ascii="Arial" w:hAnsi="Arial" w:cs="Arial"/>
          <w:sz w:val="20"/>
          <w:szCs w:val="20"/>
        </w:rPr>
        <w:t xml:space="preserve">. </w:t>
      </w:r>
    </w:p>
    <w:p w:rsidR="003F7D0A" w:rsidRPr="003F7D0A" w:rsidRDefault="003F7D0A" w:rsidP="003F7D0A">
      <w:pPr>
        <w:pStyle w:val="ListParagraph"/>
        <w:rPr>
          <w:rFonts w:ascii="Arial" w:hAnsi="Arial" w:cs="Arial"/>
          <w:sz w:val="20"/>
          <w:szCs w:val="20"/>
        </w:rPr>
      </w:pPr>
    </w:p>
    <w:p w:rsidR="00500E1F" w:rsidRDefault="00500E1F" w:rsidP="0008735E">
      <w:pPr>
        <w:pStyle w:val="ListParagraph"/>
        <w:numPr>
          <w:ilvl w:val="0"/>
          <w:numId w:val="20"/>
        </w:numPr>
        <w:ind w:left="1440"/>
        <w:rPr>
          <w:rFonts w:ascii="Arial" w:hAnsi="Arial" w:cs="Arial"/>
          <w:sz w:val="20"/>
          <w:szCs w:val="20"/>
        </w:rPr>
      </w:pPr>
      <w:r w:rsidRPr="00500E1F">
        <w:rPr>
          <w:rFonts w:ascii="Arial" w:hAnsi="Arial" w:cs="Arial"/>
          <w:sz w:val="20"/>
          <w:szCs w:val="20"/>
        </w:rPr>
        <w:t>Sizes N</w:t>
      </w:r>
      <w:r w:rsidR="004F27B5">
        <w:rPr>
          <w:rFonts w:ascii="Arial" w:hAnsi="Arial" w:cs="Arial"/>
          <w:sz w:val="20"/>
          <w:szCs w:val="20"/>
        </w:rPr>
        <w:t>PS 2-1/2 (DN 65) and larger</w:t>
      </w:r>
      <w:r w:rsidR="003F7D0A">
        <w:rPr>
          <w:rFonts w:ascii="Arial" w:hAnsi="Arial" w:cs="Arial"/>
          <w:sz w:val="20"/>
          <w:szCs w:val="20"/>
        </w:rPr>
        <w:t>: S</w:t>
      </w:r>
      <w:r w:rsidRPr="00500E1F">
        <w:rPr>
          <w:rFonts w:ascii="Arial" w:hAnsi="Arial" w:cs="Arial"/>
          <w:sz w:val="20"/>
          <w:szCs w:val="20"/>
        </w:rPr>
        <w:t>tainless steel grip ring</w:t>
      </w:r>
      <w:r w:rsidR="003F7D0A">
        <w:rPr>
          <w:rFonts w:ascii="Arial" w:hAnsi="Arial" w:cs="Arial"/>
          <w:sz w:val="20"/>
          <w:szCs w:val="20"/>
        </w:rPr>
        <w:t>s</w:t>
      </w:r>
      <w:r w:rsidRPr="00500E1F">
        <w:rPr>
          <w:rFonts w:ascii="Arial" w:hAnsi="Arial" w:cs="Arial"/>
          <w:sz w:val="20"/>
          <w:szCs w:val="20"/>
        </w:rPr>
        <w:t xml:space="preserve"> and EPDM O-ring seal</w:t>
      </w:r>
      <w:r w:rsidR="003F7D0A">
        <w:rPr>
          <w:rFonts w:ascii="Arial" w:hAnsi="Arial" w:cs="Arial"/>
          <w:sz w:val="20"/>
          <w:szCs w:val="20"/>
        </w:rPr>
        <w:t>s in ends</w:t>
      </w:r>
      <w:r w:rsidRPr="00500E1F">
        <w:rPr>
          <w:rFonts w:ascii="Arial" w:hAnsi="Arial" w:cs="Arial"/>
          <w:sz w:val="20"/>
          <w:szCs w:val="20"/>
        </w:rPr>
        <w:t>.</w:t>
      </w:r>
    </w:p>
    <w:p w:rsidR="004F27B5" w:rsidRPr="004F27B5" w:rsidRDefault="004F27B5" w:rsidP="004F27B5">
      <w:pPr>
        <w:pStyle w:val="ListParagraph"/>
        <w:rPr>
          <w:rFonts w:ascii="Arial" w:hAnsi="Arial" w:cs="Arial"/>
          <w:sz w:val="20"/>
          <w:szCs w:val="20"/>
        </w:rPr>
      </w:pPr>
    </w:p>
    <w:p w:rsidR="004F27B5" w:rsidRPr="00BB72B6" w:rsidRDefault="004F27B5" w:rsidP="0008735E">
      <w:pPr>
        <w:pStyle w:val="ListParagraph"/>
        <w:numPr>
          <w:ilvl w:val="0"/>
          <w:numId w:val="20"/>
        </w:numPr>
        <w:ind w:left="1440"/>
        <w:rPr>
          <w:rFonts w:ascii="Arial" w:hAnsi="Arial" w:cs="Arial"/>
          <w:sz w:val="20"/>
          <w:szCs w:val="20"/>
        </w:rPr>
      </w:pPr>
      <w:r>
        <w:rPr>
          <w:rFonts w:ascii="Arial" w:hAnsi="Arial" w:cs="Arial"/>
          <w:sz w:val="20"/>
          <w:szCs w:val="20"/>
        </w:rPr>
        <w:t xml:space="preserve">O-Ring </w:t>
      </w:r>
      <w:r w:rsidR="00BB72B6" w:rsidRPr="00BB72B6">
        <w:rPr>
          <w:rFonts w:ascii="Arial" w:hAnsi="Arial" w:cs="Arial"/>
          <w:sz w:val="20"/>
          <w:szCs w:val="20"/>
        </w:rPr>
        <w:t xml:space="preserve">operating temperature rated -20 </w:t>
      </w:r>
      <w:proofErr w:type="spellStart"/>
      <w:r w:rsidR="00BB72B6" w:rsidRPr="00BB72B6">
        <w:rPr>
          <w:rFonts w:ascii="Arial" w:hAnsi="Arial" w:cs="Arial"/>
          <w:sz w:val="20"/>
          <w:szCs w:val="20"/>
        </w:rPr>
        <w:t>deg</w:t>
      </w:r>
      <w:proofErr w:type="spellEnd"/>
      <w:r w:rsidR="00BB72B6" w:rsidRPr="00BB72B6">
        <w:rPr>
          <w:rFonts w:ascii="Arial" w:hAnsi="Arial" w:cs="Arial"/>
          <w:sz w:val="20"/>
          <w:szCs w:val="20"/>
        </w:rPr>
        <w:t xml:space="preserve"> F to 250</w:t>
      </w:r>
      <w:r w:rsidRPr="00BB72B6">
        <w:rPr>
          <w:rFonts w:ascii="Arial" w:hAnsi="Arial" w:cs="Arial"/>
          <w:sz w:val="20"/>
          <w:szCs w:val="20"/>
        </w:rPr>
        <w:t xml:space="preserve"> </w:t>
      </w:r>
      <w:proofErr w:type="spellStart"/>
      <w:r w:rsidRPr="00BB72B6">
        <w:rPr>
          <w:rFonts w:ascii="Arial" w:hAnsi="Arial" w:cs="Arial"/>
          <w:sz w:val="20"/>
          <w:szCs w:val="20"/>
        </w:rPr>
        <w:t>deg</w:t>
      </w:r>
      <w:proofErr w:type="spellEnd"/>
      <w:r w:rsidRPr="00BB72B6">
        <w:rPr>
          <w:rFonts w:ascii="Arial" w:hAnsi="Arial" w:cs="Arial"/>
          <w:sz w:val="20"/>
          <w:szCs w:val="20"/>
        </w:rPr>
        <w:t xml:space="preserve"> F.</w:t>
      </w:r>
    </w:p>
    <w:p w:rsidR="00500E1F" w:rsidRPr="00500E1F" w:rsidRDefault="00500E1F" w:rsidP="00500E1F">
      <w:pPr>
        <w:pStyle w:val="ListParagraph"/>
        <w:ind w:left="1440"/>
        <w:rPr>
          <w:rFonts w:ascii="Arial" w:hAnsi="Arial" w:cs="Arial"/>
          <w:sz w:val="20"/>
          <w:szCs w:val="20"/>
        </w:rPr>
      </w:pPr>
    </w:p>
    <w:p w:rsidR="00500E1F" w:rsidRDefault="00500E1F" w:rsidP="0008735E">
      <w:pPr>
        <w:pStyle w:val="ListParagraph"/>
        <w:numPr>
          <w:ilvl w:val="0"/>
          <w:numId w:val="20"/>
        </w:numPr>
        <w:ind w:left="1440"/>
        <w:rPr>
          <w:rFonts w:ascii="Arial" w:hAnsi="Arial" w:cs="Arial"/>
          <w:sz w:val="20"/>
          <w:szCs w:val="20"/>
        </w:rPr>
      </w:pPr>
      <w:r w:rsidRPr="00500E1F">
        <w:rPr>
          <w:rFonts w:ascii="Arial" w:hAnsi="Arial" w:cs="Arial"/>
          <w:sz w:val="20"/>
          <w:szCs w:val="20"/>
        </w:rPr>
        <w:t xml:space="preserve">Minimum 200-psig (1379-kPa) working-pressure rating at </w:t>
      </w:r>
      <w:r w:rsidR="00DD44E3">
        <w:rPr>
          <w:rFonts w:ascii="Arial" w:hAnsi="Arial" w:cs="Arial"/>
          <w:sz w:val="20"/>
          <w:szCs w:val="20"/>
        </w:rPr>
        <w:t xml:space="preserve">max </w:t>
      </w:r>
      <w:r w:rsidRPr="00500E1F">
        <w:rPr>
          <w:rFonts w:ascii="Arial" w:hAnsi="Arial" w:cs="Arial"/>
          <w:sz w:val="20"/>
          <w:szCs w:val="20"/>
        </w:rPr>
        <w:t xml:space="preserve">250 </w:t>
      </w:r>
      <w:proofErr w:type="spellStart"/>
      <w:r w:rsidRPr="00500E1F">
        <w:rPr>
          <w:rFonts w:ascii="Arial" w:hAnsi="Arial" w:cs="Arial"/>
          <w:sz w:val="20"/>
          <w:szCs w:val="20"/>
        </w:rPr>
        <w:t>deg</w:t>
      </w:r>
      <w:proofErr w:type="spellEnd"/>
      <w:r w:rsidRPr="00500E1F">
        <w:rPr>
          <w:rFonts w:ascii="Arial" w:hAnsi="Arial" w:cs="Arial"/>
          <w:sz w:val="20"/>
          <w:szCs w:val="20"/>
        </w:rPr>
        <w:t xml:space="preserve"> F (121 </w:t>
      </w:r>
      <w:proofErr w:type="spellStart"/>
      <w:r w:rsidRPr="00500E1F">
        <w:rPr>
          <w:rFonts w:ascii="Arial" w:hAnsi="Arial" w:cs="Arial"/>
          <w:sz w:val="20"/>
          <w:szCs w:val="20"/>
        </w:rPr>
        <w:t>deg</w:t>
      </w:r>
      <w:proofErr w:type="spellEnd"/>
      <w:r w:rsidRPr="00500E1F">
        <w:rPr>
          <w:rFonts w:ascii="Arial" w:hAnsi="Arial" w:cs="Arial"/>
          <w:sz w:val="20"/>
          <w:szCs w:val="20"/>
        </w:rPr>
        <w:t xml:space="preserve"> C).</w:t>
      </w:r>
    </w:p>
    <w:p w:rsidR="004F27B5" w:rsidRPr="004F27B5" w:rsidRDefault="004F27B5" w:rsidP="004F27B5">
      <w:pPr>
        <w:pStyle w:val="ListParagraph"/>
        <w:rPr>
          <w:rFonts w:ascii="Arial" w:hAnsi="Arial" w:cs="Arial"/>
          <w:sz w:val="20"/>
          <w:szCs w:val="20"/>
        </w:rPr>
      </w:pPr>
    </w:p>
    <w:p w:rsidR="004F27B5" w:rsidRPr="004F27B5" w:rsidRDefault="00DD44E3" w:rsidP="0008735E">
      <w:pPr>
        <w:pStyle w:val="ListParagraph"/>
        <w:numPr>
          <w:ilvl w:val="0"/>
          <w:numId w:val="20"/>
        </w:numPr>
        <w:ind w:left="1440"/>
        <w:rPr>
          <w:rFonts w:ascii="Arial" w:hAnsi="Arial" w:cs="Arial"/>
          <w:sz w:val="20"/>
          <w:szCs w:val="20"/>
        </w:rPr>
      </w:pPr>
      <w:r w:rsidRPr="00DD44E3">
        <w:rPr>
          <w:rFonts w:ascii="Arial" w:hAnsi="Arial" w:cs="Arial"/>
          <w:sz w:val="20"/>
          <w:szCs w:val="20"/>
        </w:rPr>
        <w:t>F</w:t>
      </w:r>
      <w:r w:rsidR="004F27B5" w:rsidRPr="00DD44E3">
        <w:rPr>
          <w:rFonts w:ascii="Arial" w:hAnsi="Arial" w:cs="Arial"/>
          <w:sz w:val="20"/>
          <w:szCs w:val="20"/>
        </w:rPr>
        <w:t xml:space="preserve">itting burst pressure </w:t>
      </w:r>
      <w:r w:rsidRPr="00DD44E3">
        <w:rPr>
          <w:rFonts w:ascii="Arial" w:hAnsi="Arial" w:cs="Arial"/>
          <w:sz w:val="20"/>
          <w:szCs w:val="20"/>
        </w:rPr>
        <w:t xml:space="preserve">600 </w:t>
      </w:r>
      <w:r w:rsidR="004F27B5" w:rsidRPr="00DD44E3">
        <w:rPr>
          <w:rFonts w:ascii="Arial" w:hAnsi="Arial" w:cs="Arial"/>
          <w:sz w:val="20"/>
          <w:szCs w:val="20"/>
        </w:rPr>
        <w:t xml:space="preserve">psi </w:t>
      </w:r>
      <w:r w:rsidRPr="00DD44E3">
        <w:rPr>
          <w:rFonts w:ascii="Arial" w:hAnsi="Arial" w:cs="Arial"/>
          <w:sz w:val="20"/>
          <w:szCs w:val="20"/>
        </w:rPr>
        <w:t>passed</w:t>
      </w:r>
      <w:r>
        <w:rPr>
          <w:rFonts w:ascii="Arial" w:hAnsi="Arial" w:cs="Arial"/>
          <w:sz w:val="20"/>
          <w:szCs w:val="20"/>
        </w:rPr>
        <w:t xml:space="preserve"> IAPMO PS 117.</w:t>
      </w:r>
    </w:p>
    <w:p w:rsidR="004F27B5" w:rsidRPr="004F27B5" w:rsidRDefault="004F27B5" w:rsidP="004F27B5">
      <w:pPr>
        <w:pStyle w:val="ListParagraph"/>
        <w:rPr>
          <w:rFonts w:ascii="Arial" w:hAnsi="Arial" w:cs="Arial"/>
          <w:sz w:val="20"/>
          <w:szCs w:val="20"/>
        </w:rPr>
      </w:pPr>
    </w:p>
    <w:p w:rsidR="004F27B5" w:rsidRPr="004F27B5" w:rsidRDefault="004F27B5" w:rsidP="0008735E">
      <w:pPr>
        <w:pStyle w:val="ListParagraph"/>
        <w:numPr>
          <w:ilvl w:val="0"/>
          <w:numId w:val="20"/>
        </w:numPr>
        <w:ind w:left="1440"/>
        <w:rPr>
          <w:rFonts w:ascii="Arial" w:hAnsi="Arial" w:cs="Arial"/>
          <w:sz w:val="20"/>
          <w:szCs w:val="20"/>
        </w:rPr>
      </w:pPr>
      <w:r>
        <w:rPr>
          <w:rFonts w:ascii="Arial" w:hAnsi="Arial" w:cs="Arial"/>
          <w:sz w:val="20"/>
          <w:szCs w:val="20"/>
        </w:rPr>
        <w:t>O-Ring design to allow un-pressed joints to leak during quality control pressure test.</w:t>
      </w:r>
    </w:p>
    <w:p w:rsidR="00C20CE2" w:rsidRPr="00C20CE2" w:rsidRDefault="00C20CE2" w:rsidP="00C20CE2">
      <w:pPr>
        <w:pStyle w:val="ListParagraph"/>
        <w:rPr>
          <w:rFonts w:ascii="Arial" w:hAnsi="Arial" w:cs="Arial"/>
          <w:sz w:val="20"/>
          <w:szCs w:val="20"/>
        </w:rPr>
      </w:pPr>
    </w:p>
    <w:p w:rsidR="00B62FE5" w:rsidRDefault="00B62FE5" w:rsidP="00B62FE5">
      <w:pPr>
        <w:pStyle w:val="ListParagraph"/>
        <w:numPr>
          <w:ilvl w:val="0"/>
          <w:numId w:val="7"/>
        </w:numPr>
        <w:rPr>
          <w:rFonts w:ascii="Arial" w:hAnsi="Arial" w:cs="Arial"/>
          <w:sz w:val="20"/>
          <w:szCs w:val="20"/>
        </w:rPr>
      </w:pPr>
      <w:r w:rsidRPr="00B62FE5">
        <w:rPr>
          <w:rFonts w:ascii="Arial" w:hAnsi="Arial" w:cs="Arial"/>
          <w:sz w:val="20"/>
          <w:szCs w:val="20"/>
        </w:rPr>
        <w:t xml:space="preserve">PIPE FITTINGS </w:t>
      </w:r>
      <w:r>
        <w:rPr>
          <w:rFonts w:ascii="Arial" w:hAnsi="Arial" w:cs="Arial"/>
          <w:sz w:val="20"/>
          <w:szCs w:val="20"/>
        </w:rPr>
        <w:t>–</w:t>
      </w:r>
      <w:r w:rsidRPr="00B62FE5">
        <w:rPr>
          <w:rFonts w:ascii="Arial" w:hAnsi="Arial" w:cs="Arial"/>
          <w:sz w:val="20"/>
          <w:szCs w:val="20"/>
        </w:rPr>
        <w:t xml:space="preserve"> UNIONS</w:t>
      </w:r>
    </w:p>
    <w:p w:rsidR="00B62FE5" w:rsidRPr="00B62FE5" w:rsidRDefault="00B62FE5" w:rsidP="00B62FE5">
      <w:pPr>
        <w:pStyle w:val="ListParagraph"/>
        <w:rPr>
          <w:rFonts w:ascii="Arial" w:hAnsi="Arial" w:cs="Arial"/>
          <w:sz w:val="20"/>
          <w:szCs w:val="20"/>
        </w:rPr>
      </w:pPr>
    </w:p>
    <w:p w:rsidR="00B62FE5" w:rsidRPr="00B62FE5" w:rsidRDefault="00B62FE5" w:rsidP="00B62FE5">
      <w:pPr>
        <w:pStyle w:val="ListParagraph"/>
        <w:numPr>
          <w:ilvl w:val="0"/>
          <w:numId w:val="43"/>
        </w:numPr>
        <w:ind w:hanging="720"/>
        <w:rPr>
          <w:rFonts w:ascii="Arial" w:hAnsi="Arial" w:cs="Arial"/>
          <w:sz w:val="20"/>
          <w:szCs w:val="20"/>
        </w:rPr>
      </w:pPr>
      <w:r w:rsidRPr="00B62FE5">
        <w:rPr>
          <w:rFonts w:ascii="Arial" w:hAnsi="Arial" w:cs="Arial"/>
          <w:sz w:val="20"/>
          <w:szCs w:val="20"/>
        </w:rPr>
        <w:t xml:space="preserve">Basis of Design: </w:t>
      </w:r>
      <w:proofErr w:type="spellStart"/>
      <w:r w:rsidRPr="00B62FE5">
        <w:rPr>
          <w:rFonts w:ascii="Arial" w:hAnsi="Arial" w:cs="Arial"/>
          <w:sz w:val="20"/>
          <w:szCs w:val="20"/>
        </w:rPr>
        <w:t>Cerropress</w:t>
      </w:r>
      <w:proofErr w:type="spellEnd"/>
      <w:r w:rsidRPr="00B62FE5">
        <w:rPr>
          <w:rFonts w:ascii="Arial" w:hAnsi="Arial" w:cs="Arial"/>
          <w:sz w:val="20"/>
          <w:szCs w:val="20"/>
        </w:rPr>
        <w:t>™ by Cerro Flow Products LLC.</w:t>
      </w:r>
    </w:p>
    <w:p w:rsidR="00B62FE5" w:rsidRDefault="00B62FE5" w:rsidP="00B62FE5">
      <w:pPr>
        <w:pStyle w:val="ListParagraph"/>
        <w:ind w:left="1440"/>
        <w:rPr>
          <w:rFonts w:ascii="Arial" w:hAnsi="Arial" w:cs="Arial"/>
          <w:sz w:val="20"/>
          <w:szCs w:val="20"/>
        </w:rPr>
      </w:pPr>
    </w:p>
    <w:p w:rsidR="00B62FE5" w:rsidRDefault="00B62FE5" w:rsidP="00B62FE5">
      <w:pPr>
        <w:pStyle w:val="ListParagraph"/>
        <w:numPr>
          <w:ilvl w:val="0"/>
          <w:numId w:val="43"/>
        </w:numPr>
        <w:ind w:hanging="720"/>
        <w:rPr>
          <w:rFonts w:ascii="Arial" w:hAnsi="Arial" w:cs="Arial"/>
          <w:sz w:val="20"/>
          <w:szCs w:val="20"/>
        </w:rPr>
      </w:pPr>
      <w:r>
        <w:rPr>
          <w:rFonts w:ascii="Arial" w:hAnsi="Arial" w:cs="Arial"/>
          <w:sz w:val="20"/>
          <w:szCs w:val="20"/>
        </w:rPr>
        <w:lastRenderedPageBreak/>
        <w:t>MSS SP-123 Ball and Socket, metal-to-metal seating surfaces</w:t>
      </w:r>
    </w:p>
    <w:p w:rsidR="00B62FE5" w:rsidRDefault="00B62FE5" w:rsidP="00B62FE5">
      <w:pPr>
        <w:pStyle w:val="ListParagraph"/>
        <w:ind w:left="1440"/>
        <w:rPr>
          <w:rFonts w:ascii="Arial" w:hAnsi="Arial" w:cs="Arial"/>
          <w:sz w:val="20"/>
          <w:szCs w:val="20"/>
        </w:rPr>
      </w:pPr>
    </w:p>
    <w:p w:rsidR="00B62FE5" w:rsidRDefault="00B62FE5" w:rsidP="00B62FE5">
      <w:pPr>
        <w:pStyle w:val="ListParagraph"/>
        <w:numPr>
          <w:ilvl w:val="0"/>
          <w:numId w:val="43"/>
        </w:numPr>
        <w:ind w:hanging="720"/>
        <w:rPr>
          <w:rFonts w:ascii="Arial" w:hAnsi="Arial" w:cs="Arial"/>
          <w:sz w:val="20"/>
          <w:szCs w:val="20"/>
        </w:rPr>
      </w:pPr>
      <w:r>
        <w:rPr>
          <w:rFonts w:ascii="Arial" w:hAnsi="Arial" w:cs="Arial"/>
          <w:sz w:val="20"/>
          <w:szCs w:val="20"/>
        </w:rPr>
        <w:t>Cast copper alloy, hexagonal-stock body.</w:t>
      </w:r>
    </w:p>
    <w:p w:rsidR="00B62FE5" w:rsidRPr="00B62FE5" w:rsidRDefault="00B62FE5" w:rsidP="00B62FE5">
      <w:pPr>
        <w:pStyle w:val="ListParagraph"/>
        <w:rPr>
          <w:rFonts w:ascii="Arial" w:hAnsi="Arial" w:cs="Arial"/>
          <w:sz w:val="20"/>
          <w:szCs w:val="20"/>
        </w:rPr>
      </w:pPr>
    </w:p>
    <w:p w:rsidR="00B62FE5" w:rsidRDefault="00B62FE5" w:rsidP="00B62FE5">
      <w:pPr>
        <w:pStyle w:val="ListParagraph"/>
        <w:numPr>
          <w:ilvl w:val="0"/>
          <w:numId w:val="43"/>
        </w:numPr>
        <w:ind w:hanging="720"/>
        <w:rPr>
          <w:rFonts w:ascii="Arial" w:hAnsi="Arial" w:cs="Arial"/>
          <w:sz w:val="20"/>
          <w:szCs w:val="20"/>
        </w:rPr>
      </w:pPr>
      <w:r>
        <w:rPr>
          <w:rFonts w:ascii="Arial" w:hAnsi="Arial" w:cs="Arial"/>
          <w:sz w:val="20"/>
          <w:szCs w:val="20"/>
        </w:rPr>
        <w:t>Press-connect ends</w:t>
      </w:r>
    </w:p>
    <w:p w:rsidR="00B62FE5" w:rsidRPr="00B62FE5" w:rsidRDefault="00B62FE5" w:rsidP="00B62FE5">
      <w:pPr>
        <w:pStyle w:val="ListParagraph"/>
        <w:rPr>
          <w:rFonts w:ascii="Arial" w:hAnsi="Arial" w:cs="Arial"/>
          <w:sz w:val="20"/>
          <w:szCs w:val="20"/>
        </w:rPr>
      </w:pPr>
    </w:p>
    <w:p w:rsidR="00C20CE2" w:rsidRDefault="007D5B67" w:rsidP="0008735E">
      <w:pPr>
        <w:pStyle w:val="ListParagraph"/>
        <w:numPr>
          <w:ilvl w:val="0"/>
          <w:numId w:val="7"/>
        </w:numPr>
        <w:rPr>
          <w:rFonts w:ascii="Arial" w:hAnsi="Arial" w:cs="Arial"/>
          <w:sz w:val="20"/>
          <w:szCs w:val="20"/>
        </w:rPr>
      </w:pPr>
      <w:r>
        <w:rPr>
          <w:rFonts w:ascii="Arial" w:hAnsi="Arial" w:cs="Arial"/>
          <w:sz w:val="20"/>
          <w:szCs w:val="20"/>
        </w:rPr>
        <w:t xml:space="preserve">PIPE FITTINGS - </w:t>
      </w:r>
      <w:r w:rsidR="00C20CE2" w:rsidRPr="0084436A">
        <w:rPr>
          <w:rFonts w:ascii="Arial" w:hAnsi="Arial" w:cs="Arial"/>
          <w:sz w:val="20"/>
          <w:szCs w:val="20"/>
        </w:rPr>
        <w:t xml:space="preserve">DIELECTRIC </w:t>
      </w:r>
      <w:r w:rsidR="00CA1AD6">
        <w:rPr>
          <w:rFonts w:ascii="Arial" w:hAnsi="Arial" w:cs="Arial"/>
          <w:sz w:val="20"/>
          <w:szCs w:val="20"/>
        </w:rPr>
        <w:t>UNION</w:t>
      </w:r>
      <w:r>
        <w:rPr>
          <w:rFonts w:ascii="Arial" w:hAnsi="Arial" w:cs="Arial"/>
          <w:sz w:val="20"/>
          <w:szCs w:val="20"/>
        </w:rPr>
        <w:t>S</w:t>
      </w:r>
    </w:p>
    <w:p w:rsidR="00C20CE2" w:rsidRDefault="00C20CE2" w:rsidP="00C20CE2">
      <w:pPr>
        <w:pStyle w:val="ListParagraph"/>
        <w:rPr>
          <w:rFonts w:ascii="Arial" w:hAnsi="Arial" w:cs="Arial"/>
          <w:sz w:val="20"/>
          <w:szCs w:val="20"/>
        </w:rPr>
      </w:pPr>
    </w:p>
    <w:p w:rsidR="00A13588" w:rsidRPr="00A13588" w:rsidRDefault="00A13588" w:rsidP="0008735E">
      <w:pPr>
        <w:pStyle w:val="ListParagraph"/>
        <w:numPr>
          <w:ilvl w:val="0"/>
          <w:numId w:val="37"/>
        </w:numPr>
        <w:spacing w:after="240"/>
        <w:ind w:left="1440" w:hanging="720"/>
        <w:rPr>
          <w:rFonts w:ascii="Arial" w:hAnsi="Arial" w:cs="Arial"/>
          <w:sz w:val="20"/>
          <w:szCs w:val="20"/>
        </w:rPr>
      </w:pPr>
      <w:r w:rsidRPr="00A13588">
        <w:rPr>
          <w:rFonts w:ascii="Arial" w:hAnsi="Arial" w:cs="Arial"/>
          <w:sz w:val="20"/>
          <w:szCs w:val="20"/>
        </w:rPr>
        <w:t>Basis of Design:</w:t>
      </w:r>
      <w:r w:rsidRPr="00A13588">
        <w:rPr>
          <w:sz w:val="20"/>
          <w:szCs w:val="20"/>
        </w:rPr>
        <w:t xml:space="preserve"> </w:t>
      </w:r>
      <w:proofErr w:type="spellStart"/>
      <w:r w:rsidRPr="00A13588">
        <w:rPr>
          <w:rFonts w:ascii="Arial" w:hAnsi="Arial" w:cs="Arial"/>
          <w:sz w:val="20"/>
          <w:szCs w:val="20"/>
        </w:rPr>
        <w:t>Cerropress</w:t>
      </w:r>
      <w:proofErr w:type="spellEnd"/>
      <w:r w:rsidRPr="00A13588">
        <w:rPr>
          <w:rFonts w:ascii="Arial" w:hAnsi="Arial" w:cs="Arial"/>
          <w:b/>
          <w:bCs/>
          <w:color w:val="222222"/>
          <w:sz w:val="21"/>
          <w:szCs w:val="21"/>
          <w:shd w:val="clear" w:color="auto" w:fill="FFFFFF"/>
        </w:rPr>
        <w:t xml:space="preserve">™ </w:t>
      </w:r>
      <w:r w:rsidRPr="00A13588">
        <w:rPr>
          <w:rFonts w:ascii="Arial" w:hAnsi="Arial" w:cs="Arial"/>
          <w:bCs/>
          <w:color w:val="222222"/>
          <w:sz w:val="20"/>
          <w:szCs w:val="20"/>
          <w:shd w:val="clear" w:color="auto" w:fill="FFFFFF"/>
        </w:rPr>
        <w:t>by Cerro Flow Products LLC.</w:t>
      </w:r>
    </w:p>
    <w:p w:rsidR="00A13588" w:rsidRPr="00A13588" w:rsidRDefault="00A13588" w:rsidP="00A13588">
      <w:pPr>
        <w:pStyle w:val="ListParagraph"/>
        <w:spacing w:after="240"/>
        <w:ind w:left="1440"/>
        <w:rPr>
          <w:rFonts w:ascii="Arial" w:hAnsi="Arial" w:cs="Arial"/>
          <w:sz w:val="20"/>
          <w:szCs w:val="20"/>
        </w:rPr>
      </w:pPr>
    </w:p>
    <w:p w:rsidR="00A13588" w:rsidRDefault="00C20CE2" w:rsidP="0008735E">
      <w:pPr>
        <w:pStyle w:val="ListParagraph"/>
        <w:numPr>
          <w:ilvl w:val="0"/>
          <w:numId w:val="37"/>
        </w:numPr>
        <w:spacing w:after="240"/>
        <w:ind w:left="1440" w:hanging="720"/>
        <w:rPr>
          <w:rFonts w:ascii="Arial" w:hAnsi="Arial" w:cs="Arial"/>
          <w:sz w:val="20"/>
          <w:szCs w:val="20"/>
        </w:rPr>
      </w:pPr>
      <w:r w:rsidRPr="00A13588">
        <w:rPr>
          <w:rFonts w:ascii="Arial" w:hAnsi="Arial" w:cs="Arial"/>
          <w:sz w:val="20"/>
          <w:szCs w:val="20"/>
        </w:rPr>
        <w:t>General Requirements: Assembly of copper alloy and ferrous materials with separating non</w:t>
      </w:r>
      <w:r w:rsidR="00A13588">
        <w:rPr>
          <w:rFonts w:ascii="Arial" w:hAnsi="Arial" w:cs="Arial"/>
          <w:sz w:val="20"/>
          <w:szCs w:val="20"/>
        </w:rPr>
        <w:t>-</w:t>
      </w:r>
      <w:r w:rsidRPr="00A13588">
        <w:rPr>
          <w:rFonts w:ascii="Arial" w:hAnsi="Arial" w:cs="Arial"/>
          <w:sz w:val="20"/>
          <w:szCs w:val="20"/>
        </w:rPr>
        <w:t>conductiv</w:t>
      </w:r>
      <w:r w:rsidR="00A13588">
        <w:rPr>
          <w:rFonts w:ascii="Arial" w:hAnsi="Arial" w:cs="Arial"/>
          <w:sz w:val="20"/>
          <w:szCs w:val="20"/>
        </w:rPr>
        <w:t>e insulating material. E</w:t>
      </w:r>
      <w:r w:rsidRPr="00A13588">
        <w:rPr>
          <w:rFonts w:ascii="Arial" w:hAnsi="Arial" w:cs="Arial"/>
          <w:sz w:val="20"/>
          <w:szCs w:val="20"/>
        </w:rPr>
        <w:t>nd connections compatible with pipes to be joined.</w:t>
      </w:r>
    </w:p>
    <w:p w:rsidR="00A13588" w:rsidRPr="00A13588" w:rsidRDefault="00A13588" w:rsidP="00A13588">
      <w:pPr>
        <w:pStyle w:val="ListParagraph"/>
        <w:rPr>
          <w:rFonts w:ascii="Arial" w:hAnsi="Arial" w:cs="Arial"/>
          <w:sz w:val="20"/>
          <w:szCs w:val="20"/>
        </w:rPr>
      </w:pPr>
    </w:p>
    <w:p w:rsidR="00A13588" w:rsidRDefault="00C20CE2" w:rsidP="0008735E">
      <w:pPr>
        <w:pStyle w:val="ListParagraph"/>
        <w:numPr>
          <w:ilvl w:val="0"/>
          <w:numId w:val="37"/>
        </w:numPr>
        <w:spacing w:after="240"/>
        <w:ind w:left="1440" w:hanging="720"/>
        <w:rPr>
          <w:rFonts w:ascii="Arial" w:hAnsi="Arial" w:cs="Arial"/>
          <w:sz w:val="20"/>
          <w:szCs w:val="20"/>
        </w:rPr>
      </w:pPr>
      <w:r w:rsidRPr="00A13588">
        <w:rPr>
          <w:rFonts w:ascii="Arial" w:hAnsi="Arial" w:cs="Arial"/>
          <w:sz w:val="20"/>
          <w:szCs w:val="20"/>
        </w:rPr>
        <w:t>Standard: ASSE 1079.</w:t>
      </w:r>
    </w:p>
    <w:p w:rsidR="00A13588" w:rsidRPr="00A13588" w:rsidRDefault="00A13588" w:rsidP="00A13588">
      <w:pPr>
        <w:pStyle w:val="ListParagraph"/>
        <w:rPr>
          <w:rFonts w:ascii="Arial" w:hAnsi="Arial" w:cs="Arial"/>
          <w:sz w:val="20"/>
          <w:szCs w:val="20"/>
        </w:rPr>
      </w:pPr>
    </w:p>
    <w:p w:rsidR="00A13588" w:rsidRDefault="00C20CE2" w:rsidP="0008735E">
      <w:pPr>
        <w:pStyle w:val="ListParagraph"/>
        <w:numPr>
          <w:ilvl w:val="0"/>
          <w:numId w:val="37"/>
        </w:numPr>
        <w:spacing w:after="240"/>
        <w:ind w:left="1440" w:hanging="720"/>
        <w:rPr>
          <w:rFonts w:ascii="Arial" w:hAnsi="Arial" w:cs="Arial"/>
          <w:sz w:val="20"/>
          <w:szCs w:val="20"/>
        </w:rPr>
      </w:pPr>
      <w:r w:rsidRPr="00A13588">
        <w:rPr>
          <w:rFonts w:ascii="Arial" w:hAnsi="Arial" w:cs="Arial"/>
          <w:sz w:val="20"/>
          <w:szCs w:val="20"/>
        </w:rPr>
        <w:t xml:space="preserve">Pressure Rating: [125 psig (860 </w:t>
      </w:r>
      <w:proofErr w:type="spellStart"/>
      <w:r w:rsidRPr="00A13588">
        <w:rPr>
          <w:rFonts w:ascii="Arial" w:hAnsi="Arial" w:cs="Arial"/>
          <w:sz w:val="20"/>
          <w:szCs w:val="20"/>
        </w:rPr>
        <w:t>kPa</w:t>
      </w:r>
      <w:proofErr w:type="spellEnd"/>
      <w:r w:rsidRPr="00A13588">
        <w:rPr>
          <w:rFonts w:ascii="Arial" w:hAnsi="Arial" w:cs="Arial"/>
          <w:sz w:val="20"/>
          <w:szCs w:val="20"/>
        </w:rPr>
        <w:t xml:space="preserve">) minimum at 180 </w:t>
      </w:r>
      <w:proofErr w:type="spellStart"/>
      <w:r w:rsidRPr="00A13588">
        <w:rPr>
          <w:rFonts w:ascii="Arial" w:hAnsi="Arial" w:cs="Arial"/>
          <w:sz w:val="20"/>
          <w:szCs w:val="20"/>
        </w:rPr>
        <w:t>deg</w:t>
      </w:r>
      <w:proofErr w:type="spellEnd"/>
      <w:r w:rsidRPr="00A13588">
        <w:rPr>
          <w:rFonts w:ascii="Arial" w:hAnsi="Arial" w:cs="Arial"/>
          <w:sz w:val="20"/>
          <w:szCs w:val="20"/>
        </w:rPr>
        <w:t xml:space="preserve"> F (82 </w:t>
      </w:r>
      <w:proofErr w:type="spellStart"/>
      <w:r w:rsidRPr="00A13588">
        <w:rPr>
          <w:rFonts w:ascii="Arial" w:hAnsi="Arial" w:cs="Arial"/>
          <w:sz w:val="20"/>
          <w:szCs w:val="20"/>
        </w:rPr>
        <w:t>deg</w:t>
      </w:r>
      <w:proofErr w:type="spellEnd"/>
      <w:r w:rsidRPr="00A13588">
        <w:rPr>
          <w:rFonts w:ascii="Arial" w:hAnsi="Arial" w:cs="Arial"/>
          <w:sz w:val="20"/>
          <w:szCs w:val="20"/>
        </w:rPr>
        <w:t xml:space="preserve"> C)] [150 psig (10</w:t>
      </w:r>
      <w:r w:rsidR="00456FEA">
        <w:rPr>
          <w:rFonts w:ascii="Arial" w:hAnsi="Arial" w:cs="Arial"/>
          <w:sz w:val="20"/>
          <w:szCs w:val="20"/>
        </w:rPr>
        <w:t xml:space="preserve">35 </w:t>
      </w:r>
      <w:proofErr w:type="spellStart"/>
      <w:r w:rsidR="00456FEA">
        <w:rPr>
          <w:rFonts w:ascii="Arial" w:hAnsi="Arial" w:cs="Arial"/>
          <w:sz w:val="20"/>
          <w:szCs w:val="20"/>
        </w:rPr>
        <w:t>kPa</w:t>
      </w:r>
      <w:proofErr w:type="spellEnd"/>
      <w:r w:rsidR="00456FEA">
        <w:rPr>
          <w:rFonts w:ascii="Arial" w:hAnsi="Arial" w:cs="Arial"/>
          <w:sz w:val="20"/>
          <w:szCs w:val="20"/>
        </w:rPr>
        <w:t xml:space="preserve">)] [250 psig (1725 </w:t>
      </w:r>
      <w:proofErr w:type="spellStart"/>
      <w:r w:rsidR="00456FEA">
        <w:rPr>
          <w:rFonts w:ascii="Arial" w:hAnsi="Arial" w:cs="Arial"/>
          <w:sz w:val="20"/>
          <w:szCs w:val="20"/>
        </w:rPr>
        <w:t>kPa</w:t>
      </w:r>
      <w:proofErr w:type="spellEnd"/>
      <w:r w:rsidR="00456FEA">
        <w:rPr>
          <w:rFonts w:ascii="Arial" w:hAnsi="Arial" w:cs="Arial"/>
          <w:sz w:val="20"/>
          <w:szCs w:val="20"/>
        </w:rPr>
        <w:t>)] [Insert value]</w:t>
      </w:r>
      <w:r w:rsidRPr="00A13588">
        <w:rPr>
          <w:rFonts w:ascii="Arial" w:hAnsi="Arial" w:cs="Arial"/>
          <w:sz w:val="20"/>
          <w:szCs w:val="20"/>
        </w:rPr>
        <w:t>.</w:t>
      </w:r>
    </w:p>
    <w:p w:rsidR="00A13588" w:rsidRPr="00A13588" w:rsidRDefault="00A13588" w:rsidP="00A13588">
      <w:pPr>
        <w:pStyle w:val="ListParagraph"/>
        <w:rPr>
          <w:rFonts w:ascii="Arial" w:hAnsi="Arial" w:cs="Arial"/>
          <w:sz w:val="20"/>
          <w:szCs w:val="20"/>
        </w:rPr>
      </w:pPr>
    </w:p>
    <w:p w:rsidR="00C20CE2" w:rsidRDefault="00C20CE2" w:rsidP="0008735E">
      <w:pPr>
        <w:pStyle w:val="ListParagraph"/>
        <w:numPr>
          <w:ilvl w:val="0"/>
          <w:numId w:val="37"/>
        </w:numPr>
        <w:spacing w:after="240"/>
        <w:ind w:left="1440" w:hanging="720"/>
        <w:rPr>
          <w:rFonts w:ascii="Arial" w:hAnsi="Arial" w:cs="Arial"/>
          <w:sz w:val="20"/>
          <w:szCs w:val="20"/>
        </w:rPr>
      </w:pPr>
      <w:r w:rsidRPr="00A13588">
        <w:rPr>
          <w:rFonts w:ascii="Arial" w:hAnsi="Arial" w:cs="Arial"/>
          <w:sz w:val="20"/>
          <w:szCs w:val="20"/>
        </w:rPr>
        <w:t xml:space="preserve">End Connections: </w:t>
      </w:r>
      <w:r w:rsidR="009326B9">
        <w:rPr>
          <w:rFonts w:ascii="Arial" w:hAnsi="Arial" w:cs="Arial"/>
          <w:sz w:val="20"/>
          <w:szCs w:val="20"/>
        </w:rPr>
        <w:t>Press-connect</w:t>
      </w:r>
      <w:r w:rsidRPr="00A13588">
        <w:rPr>
          <w:rFonts w:ascii="Arial" w:hAnsi="Arial" w:cs="Arial"/>
          <w:sz w:val="20"/>
          <w:szCs w:val="20"/>
        </w:rPr>
        <w:t xml:space="preserve"> copper alloy and threaded ferrous.</w:t>
      </w:r>
    </w:p>
    <w:p w:rsidR="00A13588" w:rsidRPr="00A13588" w:rsidRDefault="00A13588" w:rsidP="00A13588">
      <w:pPr>
        <w:pStyle w:val="ListParagraph"/>
        <w:rPr>
          <w:rFonts w:ascii="Arial" w:hAnsi="Arial" w:cs="Arial"/>
          <w:sz w:val="20"/>
          <w:szCs w:val="20"/>
        </w:rPr>
      </w:pPr>
    </w:p>
    <w:p w:rsidR="00D35C7B" w:rsidRPr="00D35C7B" w:rsidRDefault="007D5B67" w:rsidP="0008735E">
      <w:pPr>
        <w:pStyle w:val="ListParagraph"/>
        <w:numPr>
          <w:ilvl w:val="0"/>
          <w:numId w:val="7"/>
        </w:numPr>
        <w:rPr>
          <w:rFonts w:ascii="Arial" w:hAnsi="Arial" w:cs="Arial"/>
          <w:sz w:val="20"/>
          <w:szCs w:val="20"/>
        </w:rPr>
      </w:pPr>
      <w:r>
        <w:rPr>
          <w:rFonts w:ascii="Arial" w:hAnsi="Arial" w:cs="Arial"/>
          <w:sz w:val="20"/>
          <w:szCs w:val="20"/>
        </w:rPr>
        <w:t xml:space="preserve">PIPE FITTINGS - </w:t>
      </w:r>
      <w:r w:rsidR="00D35C7B" w:rsidRPr="00D35C7B">
        <w:rPr>
          <w:rFonts w:ascii="Arial" w:hAnsi="Arial" w:cs="Arial"/>
          <w:sz w:val="20"/>
          <w:szCs w:val="20"/>
        </w:rPr>
        <w:t xml:space="preserve">THREADED </w:t>
      </w:r>
      <w:r>
        <w:rPr>
          <w:rFonts w:ascii="Arial" w:hAnsi="Arial" w:cs="Arial"/>
          <w:sz w:val="20"/>
          <w:szCs w:val="20"/>
        </w:rPr>
        <w:t>CONNECTIONS</w:t>
      </w:r>
    </w:p>
    <w:p w:rsidR="00D35C7B" w:rsidRDefault="00D35C7B" w:rsidP="00D35C7B">
      <w:pPr>
        <w:pStyle w:val="ListParagraph"/>
        <w:rPr>
          <w:rFonts w:ascii="Arial" w:hAnsi="Arial" w:cs="Arial"/>
          <w:sz w:val="20"/>
          <w:szCs w:val="20"/>
          <w:highlight w:val="yellow"/>
        </w:rPr>
      </w:pPr>
    </w:p>
    <w:p w:rsidR="007D5B67" w:rsidRPr="007D5B67" w:rsidRDefault="007D5B67" w:rsidP="007D5B67">
      <w:pPr>
        <w:pStyle w:val="ListParagraph"/>
        <w:numPr>
          <w:ilvl w:val="0"/>
          <w:numId w:val="42"/>
        </w:numPr>
        <w:ind w:left="1440"/>
        <w:rPr>
          <w:rFonts w:ascii="Arial" w:hAnsi="Arial" w:cs="Arial"/>
          <w:sz w:val="20"/>
          <w:szCs w:val="20"/>
        </w:rPr>
      </w:pPr>
      <w:r w:rsidRPr="007D5B67">
        <w:rPr>
          <w:rFonts w:ascii="Arial" w:hAnsi="Arial" w:cs="Arial"/>
          <w:sz w:val="20"/>
          <w:szCs w:val="20"/>
        </w:rPr>
        <w:t xml:space="preserve">Pipe Threads: ASME B1.20.1 American Standard Tapered Pipe Threads for factory-threaded pipe and pipe fittings. </w:t>
      </w:r>
    </w:p>
    <w:p w:rsidR="00D35C7B" w:rsidRPr="00D35C7B" w:rsidRDefault="00D35C7B" w:rsidP="00D35C7B">
      <w:pPr>
        <w:pStyle w:val="ListParagraph"/>
        <w:ind w:left="1440"/>
        <w:rPr>
          <w:rFonts w:ascii="Arial" w:hAnsi="Arial" w:cs="Arial"/>
          <w:sz w:val="20"/>
          <w:szCs w:val="20"/>
          <w:highlight w:val="yellow"/>
        </w:rPr>
      </w:pPr>
    </w:p>
    <w:p w:rsidR="00EB572A" w:rsidRPr="009326B9" w:rsidRDefault="00EB572A" w:rsidP="0008735E">
      <w:pPr>
        <w:pStyle w:val="ListParagraph"/>
        <w:numPr>
          <w:ilvl w:val="0"/>
          <w:numId w:val="7"/>
        </w:numPr>
        <w:rPr>
          <w:rFonts w:ascii="Arial" w:hAnsi="Arial" w:cs="Arial"/>
          <w:sz w:val="20"/>
          <w:szCs w:val="20"/>
        </w:rPr>
      </w:pPr>
      <w:r w:rsidRPr="009326B9">
        <w:rPr>
          <w:rFonts w:ascii="Arial" w:hAnsi="Arial" w:cs="Arial"/>
          <w:sz w:val="20"/>
          <w:szCs w:val="20"/>
        </w:rPr>
        <w:t>HANGARS</w:t>
      </w:r>
    </w:p>
    <w:p w:rsidR="00EB572A" w:rsidRDefault="00EB572A" w:rsidP="00EB572A">
      <w:pPr>
        <w:pStyle w:val="ListParagraph"/>
        <w:rPr>
          <w:rFonts w:ascii="Arial" w:hAnsi="Arial" w:cs="Arial"/>
          <w:sz w:val="20"/>
          <w:szCs w:val="20"/>
          <w:highlight w:val="yellow"/>
        </w:rPr>
      </w:pPr>
    </w:p>
    <w:p w:rsidR="009326B9" w:rsidRPr="00E42BBE" w:rsidRDefault="009326B9" w:rsidP="009326B9">
      <w:pPr>
        <w:pStyle w:val="ARCATArticle"/>
        <w:numPr>
          <w:ilvl w:val="1"/>
          <w:numId w:val="7"/>
        </w:numPr>
        <w:spacing w:before="200"/>
        <w:rPr>
          <w:sz w:val="20"/>
          <w:szCs w:val="20"/>
        </w:rPr>
      </w:pPr>
      <w:r>
        <w:rPr>
          <w:sz w:val="20"/>
          <w:szCs w:val="20"/>
        </w:rPr>
        <w:t xml:space="preserve">Compliant with </w:t>
      </w:r>
      <w:r w:rsidRPr="00E42BBE">
        <w:rPr>
          <w:sz w:val="20"/>
          <w:szCs w:val="20"/>
        </w:rPr>
        <w:t>MSS-SP-58 Pipe Hangers and Supports - Materials, Design and Manufacture</w:t>
      </w:r>
    </w:p>
    <w:p w:rsidR="00EB572A" w:rsidRDefault="00EB572A" w:rsidP="009326B9">
      <w:pPr>
        <w:pStyle w:val="ListParagraph"/>
        <w:ind w:left="1440"/>
        <w:rPr>
          <w:rFonts w:ascii="Arial" w:hAnsi="Arial" w:cs="Arial"/>
          <w:sz w:val="20"/>
          <w:szCs w:val="20"/>
          <w:highlight w:val="yellow"/>
        </w:rPr>
      </w:pPr>
    </w:p>
    <w:p w:rsidR="00EB572A" w:rsidRDefault="00EB572A" w:rsidP="00EB572A">
      <w:pPr>
        <w:pStyle w:val="ListParagraph"/>
        <w:rPr>
          <w:rFonts w:ascii="Arial" w:hAnsi="Arial" w:cs="Arial"/>
          <w:sz w:val="20"/>
          <w:szCs w:val="20"/>
          <w:highlight w:val="yellow"/>
        </w:rPr>
      </w:pPr>
    </w:p>
    <w:p w:rsidR="00C20CE2" w:rsidRPr="009326B9" w:rsidRDefault="00C20CE2" w:rsidP="0008735E">
      <w:pPr>
        <w:pStyle w:val="ListParagraph"/>
        <w:numPr>
          <w:ilvl w:val="0"/>
          <w:numId w:val="7"/>
        </w:numPr>
        <w:rPr>
          <w:rFonts w:ascii="Arial" w:hAnsi="Arial" w:cs="Arial"/>
          <w:sz w:val="20"/>
          <w:szCs w:val="20"/>
        </w:rPr>
      </w:pPr>
      <w:r w:rsidRPr="009326B9">
        <w:rPr>
          <w:rFonts w:ascii="Arial" w:hAnsi="Arial" w:cs="Arial"/>
          <w:sz w:val="20"/>
          <w:szCs w:val="20"/>
        </w:rPr>
        <w:t>ENCASEMENT FOR PIPING</w:t>
      </w:r>
    </w:p>
    <w:p w:rsidR="00C20CE2" w:rsidRPr="006B643B" w:rsidRDefault="00C20CE2" w:rsidP="00C20CE2">
      <w:pPr>
        <w:pStyle w:val="ListParagraph"/>
        <w:rPr>
          <w:rFonts w:ascii="Arial" w:hAnsi="Arial" w:cs="Arial"/>
          <w:sz w:val="20"/>
          <w:szCs w:val="20"/>
        </w:rPr>
      </w:pPr>
    </w:p>
    <w:p w:rsidR="00C20CE2" w:rsidRDefault="00C20CE2" w:rsidP="0008735E">
      <w:pPr>
        <w:pStyle w:val="ListParagraph"/>
        <w:numPr>
          <w:ilvl w:val="0"/>
          <w:numId w:val="17"/>
        </w:numPr>
        <w:spacing w:after="240"/>
        <w:ind w:left="1440"/>
        <w:rPr>
          <w:rFonts w:ascii="Arial" w:hAnsi="Arial" w:cs="Arial"/>
          <w:sz w:val="20"/>
          <w:szCs w:val="20"/>
        </w:rPr>
      </w:pPr>
      <w:r w:rsidRPr="0084436A">
        <w:rPr>
          <w:rFonts w:ascii="Arial" w:hAnsi="Arial" w:cs="Arial"/>
          <w:sz w:val="20"/>
          <w:szCs w:val="20"/>
        </w:rPr>
        <w:t>Standard: ASTM A 674 or AWWA C105/A21.5</w:t>
      </w:r>
    </w:p>
    <w:p w:rsidR="00C20CE2" w:rsidRDefault="00C20CE2" w:rsidP="00C20CE2">
      <w:pPr>
        <w:pStyle w:val="ListParagraph"/>
        <w:spacing w:after="240"/>
        <w:ind w:left="1440"/>
        <w:rPr>
          <w:rFonts w:ascii="Arial" w:hAnsi="Arial" w:cs="Arial"/>
          <w:sz w:val="20"/>
          <w:szCs w:val="20"/>
        </w:rPr>
      </w:pPr>
    </w:p>
    <w:p w:rsidR="00C20CE2" w:rsidRDefault="00C20CE2" w:rsidP="0008735E">
      <w:pPr>
        <w:pStyle w:val="ListParagraph"/>
        <w:numPr>
          <w:ilvl w:val="0"/>
          <w:numId w:val="17"/>
        </w:numPr>
        <w:spacing w:after="240"/>
        <w:ind w:left="1440"/>
        <w:rPr>
          <w:rFonts w:ascii="Arial" w:hAnsi="Arial" w:cs="Arial"/>
          <w:sz w:val="20"/>
          <w:szCs w:val="20"/>
        </w:rPr>
      </w:pPr>
      <w:r w:rsidRPr="0084436A">
        <w:rPr>
          <w:rFonts w:ascii="Arial" w:hAnsi="Arial" w:cs="Arial"/>
          <w:sz w:val="20"/>
          <w:szCs w:val="20"/>
        </w:rPr>
        <w:t>Form: [Sheet] [or] [tube].</w:t>
      </w:r>
    </w:p>
    <w:p w:rsidR="00C20CE2" w:rsidRPr="0084436A" w:rsidRDefault="00C20CE2" w:rsidP="00C20CE2">
      <w:pPr>
        <w:pStyle w:val="ListParagraph"/>
        <w:rPr>
          <w:rFonts w:ascii="Arial" w:hAnsi="Arial" w:cs="Arial"/>
          <w:sz w:val="20"/>
          <w:szCs w:val="20"/>
        </w:rPr>
      </w:pPr>
    </w:p>
    <w:p w:rsidR="00C20CE2" w:rsidRDefault="00C20CE2" w:rsidP="0008735E">
      <w:pPr>
        <w:pStyle w:val="ListParagraph"/>
        <w:numPr>
          <w:ilvl w:val="0"/>
          <w:numId w:val="17"/>
        </w:numPr>
        <w:spacing w:after="240"/>
        <w:ind w:left="1440"/>
        <w:rPr>
          <w:rFonts w:ascii="Arial" w:hAnsi="Arial" w:cs="Arial"/>
          <w:sz w:val="20"/>
          <w:szCs w:val="20"/>
        </w:rPr>
      </w:pPr>
      <w:r w:rsidRPr="0084436A">
        <w:rPr>
          <w:rFonts w:ascii="Arial" w:hAnsi="Arial" w:cs="Arial"/>
          <w:sz w:val="20"/>
          <w:szCs w:val="20"/>
        </w:rPr>
        <w:t xml:space="preserve">Color: [Black] [or] [natural] </w:t>
      </w:r>
      <w:r w:rsidR="009326B9">
        <w:rPr>
          <w:rFonts w:ascii="Arial" w:hAnsi="Arial" w:cs="Arial"/>
          <w:sz w:val="20"/>
          <w:szCs w:val="20"/>
        </w:rPr>
        <w:t>[Insert color]</w:t>
      </w:r>
      <w:r w:rsidRPr="0084436A">
        <w:rPr>
          <w:rFonts w:ascii="Arial" w:hAnsi="Arial" w:cs="Arial"/>
          <w:sz w:val="20"/>
          <w:szCs w:val="20"/>
        </w:rPr>
        <w:t>.</w:t>
      </w:r>
    </w:p>
    <w:p w:rsidR="00C20CE2" w:rsidRPr="00C20CE2" w:rsidRDefault="00C20CE2" w:rsidP="00C20CE2">
      <w:pPr>
        <w:pStyle w:val="ListParagraph"/>
        <w:rPr>
          <w:rFonts w:ascii="Arial" w:hAnsi="Arial" w:cs="Arial"/>
          <w:sz w:val="20"/>
          <w:szCs w:val="20"/>
        </w:rPr>
      </w:pPr>
    </w:p>
    <w:p w:rsidR="00322681" w:rsidRPr="000668AA" w:rsidRDefault="00E537D5" w:rsidP="00322681">
      <w:pPr>
        <w:pStyle w:val="ARCATPart"/>
        <w:spacing w:before="200"/>
        <w:rPr>
          <w:sz w:val="20"/>
          <w:szCs w:val="20"/>
        </w:rPr>
      </w:pPr>
      <w:r w:rsidRPr="000668AA">
        <w:rPr>
          <w:sz w:val="20"/>
          <w:szCs w:val="20"/>
        </w:rPr>
        <w:t xml:space="preserve">PART 3 </w:t>
      </w:r>
      <w:r w:rsidR="00322681" w:rsidRPr="000668AA">
        <w:rPr>
          <w:sz w:val="20"/>
          <w:szCs w:val="20"/>
        </w:rPr>
        <w:t xml:space="preserve">– </w:t>
      </w:r>
      <w:r w:rsidRPr="000668AA">
        <w:rPr>
          <w:sz w:val="20"/>
          <w:szCs w:val="20"/>
        </w:rPr>
        <w:t>EXECUTION</w:t>
      </w:r>
    </w:p>
    <w:p w:rsidR="003E5C46" w:rsidRDefault="00322681" w:rsidP="003E5C46">
      <w:pPr>
        <w:pStyle w:val="ARCATParagraph"/>
        <w:numPr>
          <w:ilvl w:val="0"/>
          <w:numId w:val="3"/>
        </w:numPr>
        <w:spacing w:before="200"/>
        <w:rPr>
          <w:sz w:val="20"/>
          <w:szCs w:val="20"/>
        </w:rPr>
      </w:pPr>
      <w:r w:rsidRPr="000668AA">
        <w:rPr>
          <w:sz w:val="20"/>
          <w:szCs w:val="20"/>
        </w:rPr>
        <w:t>EXAMINATION</w:t>
      </w:r>
    </w:p>
    <w:p w:rsidR="003E5C46" w:rsidRDefault="003E5C46" w:rsidP="003E5C46">
      <w:pPr>
        <w:pStyle w:val="ARCATParagraph"/>
        <w:numPr>
          <w:ilvl w:val="1"/>
          <w:numId w:val="3"/>
        </w:numPr>
        <w:spacing w:before="200"/>
        <w:rPr>
          <w:sz w:val="20"/>
          <w:szCs w:val="20"/>
        </w:rPr>
      </w:pPr>
      <w:r>
        <w:rPr>
          <w:sz w:val="20"/>
          <w:szCs w:val="20"/>
        </w:rPr>
        <w:t>Examine copper tubing and fittings for debris, defects, sand-holes (cast fittings) and cracks. Reject damaged tubing and fittings</w:t>
      </w:r>
    </w:p>
    <w:p w:rsidR="003E5C46" w:rsidRDefault="003E5C46" w:rsidP="003E5C46">
      <w:pPr>
        <w:pStyle w:val="ARCATParagraph"/>
        <w:numPr>
          <w:ilvl w:val="1"/>
          <w:numId w:val="3"/>
        </w:numPr>
        <w:spacing w:before="200"/>
        <w:rPr>
          <w:sz w:val="20"/>
          <w:szCs w:val="20"/>
        </w:rPr>
      </w:pPr>
      <w:r>
        <w:rPr>
          <w:sz w:val="20"/>
          <w:szCs w:val="20"/>
        </w:rPr>
        <w:t>Confirm tubing and fittings have incise marks (manufacturers engraving) and these marks are not deep.</w:t>
      </w:r>
    </w:p>
    <w:p w:rsidR="003E5C46" w:rsidRDefault="003E5C46" w:rsidP="003E5C46">
      <w:pPr>
        <w:pStyle w:val="ARCATParagraph"/>
        <w:numPr>
          <w:ilvl w:val="1"/>
          <w:numId w:val="3"/>
        </w:numPr>
        <w:spacing w:before="200"/>
        <w:rPr>
          <w:sz w:val="20"/>
          <w:szCs w:val="20"/>
        </w:rPr>
      </w:pPr>
      <w:r>
        <w:rPr>
          <w:sz w:val="20"/>
          <w:szCs w:val="20"/>
        </w:rPr>
        <w:t>Ensure p</w:t>
      </w:r>
      <w:r w:rsidR="00912E0D">
        <w:rPr>
          <w:sz w:val="20"/>
          <w:szCs w:val="20"/>
        </w:rPr>
        <w:t>ress-connect fitting O-Rings</w:t>
      </w:r>
      <w:r>
        <w:rPr>
          <w:sz w:val="20"/>
          <w:szCs w:val="20"/>
        </w:rPr>
        <w:t xml:space="preserve"> in place and free of damage.</w:t>
      </w:r>
    </w:p>
    <w:p w:rsidR="003E5C46" w:rsidRPr="003E5C46" w:rsidRDefault="003E5C46" w:rsidP="003E5C46">
      <w:pPr>
        <w:pStyle w:val="ARCATParagraph"/>
        <w:numPr>
          <w:ilvl w:val="1"/>
          <w:numId w:val="3"/>
        </w:numPr>
        <w:spacing w:before="200"/>
        <w:rPr>
          <w:sz w:val="20"/>
          <w:szCs w:val="20"/>
        </w:rPr>
      </w:pPr>
      <w:r>
        <w:rPr>
          <w:sz w:val="20"/>
          <w:szCs w:val="20"/>
        </w:rPr>
        <w:t>For press-connect fittings 2 ½ inch and larger, ensu</w:t>
      </w:r>
      <w:r w:rsidR="00912E0D">
        <w:rPr>
          <w:sz w:val="20"/>
          <w:szCs w:val="20"/>
        </w:rPr>
        <w:t>re O-Rings and stainless steel grip rings in place and free of damage.</w:t>
      </w:r>
    </w:p>
    <w:p w:rsidR="00B23CA8" w:rsidRPr="000668AA" w:rsidRDefault="00B23CA8" w:rsidP="0008735E">
      <w:pPr>
        <w:pStyle w:val="ARCATParagraph"/>
        <w:numPr>
          <w:ilvl w:val="0"/>
          <w:numId w:val="3"/>
        </w:numPr>
        <w:spacing w:before="200"/>
        <w:rPr>
          <w:sz w:val="20"/>
          <w:szCs w:val="20"/>
        </w:rPr>
      </w:pPr>
      <w:r w:rsidRPr="000668AA">
        <w:rPr>
          <w:sz w:val="20"/>
          <w:szCs w:val="20"/>
        </w:rPr>
        <w:t>EARTHWORK</w:t>
      </w:r>
    </w:p>
    <w:p w:rsidR="00B23CA8" w:rsidRPr="000668AA" w:rsidRDefault="00B23CA8" w:rsidP="0008735E">
      <w:pPr>
        <w:pStyle w:val="ARCATParagraph"/>
        <w:numPr>
          <w:ilvl w:val="0"/>
          <w:numId w:val="34"/>
        </w:numPr>
        <w:spacing w:before="200" w:after="240"/>
        <w:ind w:left="1440"/>
        <w:rPr>
          <w:sz w:val="20"/>
          <w:szCs w:val="20"/>
        </w:rPr>
      </w:pPr>
      <w:r w:rsidRPr="000668AA">
        <w:rPr>
          <w:sz w:val="20"/>
          <w:szCs w:val="20"/>
        </w:rPr>
        <w:t>Comply with requirements in Section 312000 "Earth Moving" for excavating, trenching, and backfilling</w:t>
      </w:r>
    </w:p>
    <w:p w:rsidR="003E5C46" w:rsidRDefault="003E5C46" w:rsidP="0008735E">
      <w:pPr>
        <w:pStyle w:val="ListParagraph"/>
        <w:numPr>
          <w:ilvl w:val="0"/>
          <w:numId w:val="3"/>
        </w:numPr>
        <w:spacing w:after="240"/>
        <w:rPr>
          <w:rFonts w:ascii="Arial" w:hAnsi="Arial" w:cs="Arial"/>
          <w:color w:val="231F20"/>
          <w:sz w:val="20"/>
          <w:szCs w:val="20"/>
        </w:rPr>
      </w:pPr>
      <w:r>
        <w:rPr>
          <w:rFonts w:ascii="Arial" w:hAnsi="Arial" w:cs="Arial"/>
          <w:color w:val="231F20"/>
          <w:sz w:val="20"/>
          <w:szCs w:val="20"/>
        </w:rPr>
        <w:lastRenderedPageBreak/>
        <w:t>PREPARATION</w:t>
      </w:r>
    </w:p>
    <w:p w:rsidR="003E5C46" w:rsidRDefault="003E5C46" w:rsidP="003E5C46">
      <w:pPr>
        <w:pStyle w:val="ListParagraph"/>
        <w:spacing w:after="240"/>
        <w:rPr>
          <w:rFonts w:ascii="Arial" w:hAnsi="Arial" w:cs="Arial"/>
          <w:color w:val="231F20"/>
          <w:sz w:val="20"/>
          <w:szCs w:val="20"/>
        </w:rPr>
      </w:pPr>
    </w:p>
    <w:p w:rsidR="003E5C46" w:rsidRDefault="003E5C46" w:rsidP="003E5C46">
      <w:pPr>
        <w:pStyle w:val="ListParagraph"/>
        <w:numPr>
          <w:ilvl w:val="1"/>
          <w:numId w:val="3"/>
        </w:numPr>
        <w:spacing w:after="240"/>
        <w:rPr>
          <w:rFonts w:ascii="Arial" w:hAnsi="Arial" w:cs="Arial"/>
          <w:color w:val="231F20"/>
          <w:sz w:val="20"/>
          <w:szCs w:val="20"/>
        </w:rPr>
      </w:pPr>
      <w:r>
        <w:rPr>
          <w:rFonts w:ascii="Arial" w:hAnsi="Arial" w:cs="Arial"/>
          <w:color w:val="231F20"/>
          <w:sz w:val="20"/>
          <w:szCs w:val="20"/>
        </w:rPr>
        <w:t>Cut tubing with wheeled tubing cutter or manufacturer approved cutting tool.</w:t>
      </w:r>
    </w:p>
    <w:p w:rsidR="003E5C46" w:rsidRDefault="003E5C46" w:rsidP="003E5C46">
      <w:pPr>
        <w:pStyle w:val="ListParagraph"/>
        <w:spacing w:after="240"/>
        <w:ind w:left="1440"/>
        <w:rPr>
          <w:rFonts w:ascii="Arial" w:hAnsi="Arial" w:cs="Arial"/>
          <w:color w:val="231F20"/>
          <w:sz w:val="20"/>
          <w:szCs w:val="20"/>
        </w:rPr>
      </w:pPr>
    </w:p>
    <w:p w:rsidR="003E5C46" w:rsidRDefault="003E5C46" w:rsidP="003E5C46">
      <w:pPr>
        <w:pStyle w:val="ListParagraph"/>
        <w:numPr>
          <w:ilvl w:val="1"/>
          <w:numId w:val="3"/>
        </w:numPr>
        <w:spacing w:after="240"/>
        <w:rPr>
          <w:rFonts w:ascii="Arial" w:hAnsi="Arial" w:cs="Arial"/>
          <w:color w:val="231F20"/>
          <w:sz w:val="20"/>
          <w:szCs w:val="20"/>
        </w:rPr>
      </w:pPr>
      <w:r>
        <w:rPr>
          <w:rFonts w:ascii="Arial" w:hAnsi="Arial" w:cs="Arial"/>
          <w:color w:val="231F20"/>
          <w:sz w:val="20"/>
          <w:szCs w:val="20"/>
        </w:rPr>
        <w:t>Remove scale, slag, dirt, debris from inside and outside of tubing and fittings before assembly.</w:t>
      </w:r>
    </w:p>
    <w:p w:rsidR="003E5C46" w:rsidRDefault="003E5C46" w:rsidP="003E5C46">
      <w:pPr>
        <w:pStyle w:val="ListParagraph"/>
        <w:spacing w:after="240"/>
        <w:ind w:left="1440"/>
        <w:rPr>
          <w:rFonts w:ascii="Arial" w:hAnsi="Arial" w:cs="Arial"/>
          <w:color w:val="231F20"/>
          <w:sz w:val="20"/>
          <w:szCs w:val="20"/>
        </w:rPr>
      </w:pPr>
    </w:p>
    <w:p w:rsidR="003E5C46" w:rsidRDefault="003E5C46" w:rsidP="003E5C46">
      <w:pPr>
        <w:pStyle w:val="ListParagraph"/>
        <w:numPr>
          <w:ilvl w:val="1"/>
          <w:numId w:val="3"/>
        </w:numPr>
        <w:spacing w:after="240"/>
        <w:rPr>
          <w:rFonts w:ascii="Arial" w:hAnsi="Arial" w:cs="Arial"/>
          <w:color w:val="231F20"/>
          <w:sz w:val="20"/>
          <w:szCs w:val="20"/>
        </w:rPr>
      </w:pPr>
      <w:r>
        <w:rPr>
          <w:rFonts w:ascii="Arial" w:hAnsi="Arial" w:cs="Arial"/>
          <w:color w:val="231F20"/>
          <w:sz w:val="20"/>
          <w:szCs w:val="20"/>
        </w:rPr>
        <w:t xml:space="preserve">Wipe tubing clean and dry.  </w:t>
      </w:r>
    </w:p>
    <w:p w:rsidR="003E5C46" w:rsidRDefault="003E5C46" w:rsidP="003E5C46">
      <w:pPr>
        <w:pStyle w:val="ListParagraph"/>
        <w:spacing w:after="240"/>
        <w:ind w:left="1440"/>
        <w:rPr>
          <w:rFonts w:ascii="Arial" w:hAnsi="Arial" w:cs="Arial"/>
          <w:color w:val="231F20"/>
          <w:sz w:val="20"/>
          <w:szCs w:val="20"/>
        </w:rPr>
      </w:pPr>
    </w:p>
    <w:p w:rsidR="003E5C46" w:rsidRDefault="003E5C46" w:rsidP="003E5C46">
      <w:pPr>
        <w:pStyle w:val="ListParagraph"/>
        <w:numPr>
          <w:ilvl w:val="1"/>
          <w:numId w:val="3"/>
        </w:numPr>
        <w:spacing w:after="240"/>
        <w:rPr>
          <w:rFonts w:ascii="Arial" w:hAnsi="Arial" w:cs="Arial"/>
          <w:color w:val="231F20"/>
          <w:sz w:val="20"/>
          <w:szCs w:val="20"/>
        </w:rPr>
      </w:pPr>
      <w:r>
        <w:rPr>
          <w:rFonts w:ascii="Arial" w:hAnsi="Arial" w:cs="Arial"/>
          <w:color w:val="231F20"/>
          <w:sz w:val="20"/>
          <w:szCs w:val="20"/>
        </w:rPr>
        <w:t>Deburr tubing to prevent damage to O-ring.</w:t>
      </w:r>
    </w:p>
    <w:p w:rsidR="003E5C46" w:rsidRDefault="003E5C46" w:rsidP="003E5C46">
      <w:pPr>
        <w:pStyle w:val="ListParagraph"/>
        <w:spacing w:after="240"/>
        <w:ind w:left="1440"/>
        <w:rPr>
          <w:rFonts w:ascii="Arial" w:hAnsi="Arial" w:cs="Arial"/>
          <w:color w:val="231F20"/>
          <w:sz w:val="20"/>
          <w:szCs w:val="20"/>
        </w:rPr>
      </w:pPr>
    </w:p>
    <w:p w:rsidR="00B23CA8" w:rsidRPr="000668AA" w:rsidRDefault="00B23CA8" w:rsidP="0008735E">
      <w:pPr>
        <w:pStyle w:val="ListParagraph"/>
        <w:numPr>
          <w:ilvl w:val="0"/>
          <w:numId w:val="3"/>
        </w:numPr>
        <w:spacing w:after="240"/>
        <w:rPr>
          <w:rFonts w:ascii="Arial" w:hAnsi="Arial" w:cs="Arial"/>
          <w:color w:val="231F20"/>
          <w:sz w:val="20"/>
          <w:szCs w:val="20"/>
        </w:rPr>
      </w:pPr>
      <w:r w:rsidRPr="000668AA">
        <w:rPr>
          <w:rFonts w:ascii="Arial" w:hAnsi="Arial" w:cs="Arial"/>
          <w:color w:val="231F20"/>
          <w:sz w:val="20"/>
          <w:szCs w:val="20"/>
        </w:rPr>
        <w:t>PIPING INSTALLATION</w:t>
      </w:r>
    </w:p>
    <w:p w:rsidR="00B23CA8" w:rsidRPr="000668AA" w:rsidRDefault="00B23CA8" w:rsidP="00B23CA8">
      <w:pPr>
        <w:pStyle w:val="ListParagraph"/>
        <w:spacing w:after="240"/>
        <w:rPr>
          <w:rFonts w:ascii="Arial" w:hAnsi="Arial" w:cs="Arial"/>
          <w:color w:val="231F20"/>
          <w:sz w:val="20"/>
          <w:szCs w:val="20"/>
        </w:rPr>
      </w:pPr>
    </w:p>
    <w:p w:rsidR="00BC29BD" w:rsidRDefault="00B23CA8" w:rsidP="00BC29BD">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Drawing plans, schematics, and diagrams indicate general location and arrangement of domestic water piping. Indicated locations and arrangements are used to size pipe and calculate friction loss, expansion, and other design considerations. Install piping as indicated unless deviations to layout are approved on coordination drawings.</w:t>
      </w:r>
    </w:p>
    <w:p w:rsidR="00BC29BD" w:rsidRDefault="00BC29BD" w:rsidP="00BC29BD">
      <w:pPr>
        <w:pStyle w:val="ListParagraph"/>
        <w:autoSpaceDE w:val="0"/>
        <w:autoSpaceDN w:val="0"/>
        <w:adjustRightInd w:val="0"/>
        <w:spacing w:after="240"/>
        <w:ind w:left="1440"/>
        <w:rPr>
          <w:rFonts w:ascii="Arial" w:hAnsi="Arial" w:cs="Arial"/>
          <w:color w:val="231F20"/>
          <w:sz w:val="20"/>
          <w:szCs w:val="20"/>
        </w:rPr>
      </w:pPr>
    </w:p>
    <w:p w:rsidR="00BC29BD" w:rsidRPr="00BC29BD" w:rsidRDefault="00BC29BD" w:rsidP="00BC29BD">
      <w:pPr>
        <w:pStyle w:val="ListParagraph"/>
        <w:numPr>
          <w:ilvl w:val="0"/>
          <w:numId w:val="13"/>
        </w:numPr>
        <w:autoSpaceDE w:val="0"/>
        <w:autoSpaceDN w:val="0"/>
        <w:adjustRightInd w:val="0"/>
        <w:spacing w:after="240"/>
        <w:ind w:left="1440"/>
        <w:rPr>
          <w:rFonts w:ascii="Arial" w:hAnsi="Arial" w:cs="Arial"/>
          <w:color w:val="231F20"/>
          <w:sz w:val="20"/>
          <w:szCs w:val="20"/>
        </w:rPr>
      </w:pPr>
      <w:r>
        <w:rPr>
          <w:rFonts w:ascii="Arial" w:hAnsi="Arial" w:cs="Arial"/>
          <w:color w:val="231F20"/>
          <w:sz w:val="20"/>
          <w:szCs w:val="20"/>
        </w:rPr>
        <w:t xml:space="preserve">Locate </w:t>
      </w:r>
      <w:r w:rsidR="00AD366E">
        <w:rPr>
          <w:rFonts w:ascii="Arial" w:hAnsi="Arial" w:cs="Arial"/>
          <w:color w:val="231F20"/>
          <w:sz w:val="20"/>
          <w:szCs w:val="20"/>
        </w:rPr>
        <w:t>piping to allow space for press-</w:t>
      </w:r>
      <w:r>
        <w:rPr>
          <w:rFonts w:ascii="Arial" w:hAnsi="Arial" w:cs="Arial"/>
          <w:color w:val="231F20"/>
          <w:sz w:val="20"/>
          <w:szCs w:val="20"/>
        </w:rPr>
        <w:t>connect fitting tool and crimp verification gauge.  Allow one inch minimum space bet</w:t>
      </w:r>
      <w:r w:rsidR="00AD366E">
        <w:rPr>
          <w:rFonts w:ascii="Arial" w:hAnsi="Arial" w:cs="Arial"/>
          <w:color w:val="231F20"/>
          <w:sz w:val="20"/>
          <w:szCs w:val="20"/>
        </w:rPr>
        <w:t xml:space="preserve">ween </w:t>
      </w:r>
      <w:proofErr w:type="gramStart"/>
      <w:r w:rsidR="00AD366E">
        <w:rPr>
          <w:rFonts w:ascii="Arial" w:hAnsi="Arial" w:cs="Arial"/>
          <w:color w:val="231F20"/>
          <w:sz w:val="20"/>
          <w:szCs w:val="20"/>
        </w:rPr>
        <w:t>press-</w:t>
      </w:r>
      <w:proofErr w:type="gramEnd"/>
      <w:r>
        <w:rPr>
          <w:rFonts w:ascii="Arial" w:hAnsi="Arial" w:cs="Arial"/>
          <w:color w:val="231F20"/>
          <w:sz w:val="20"/>
          <w:szCs w:val="20"/>
        </w:rPr>
        <w:t>connect fittings.</w:t>
      </w:r>
    </w:p>
    <w:p w:rsidR="00B23CA8" w:rsidRPr="000668AA" w:rsidRDefault="00B23CA8" w:rsidP="00B23CA8">
      <w:pPr>
        <w:pStyle w:val="ListParagraph"/>
        <w:autoSpaceDE w:val="0"/>
        <w:autoSpaceDN w:val="0"/>
        <w:adjustRightInd w:val="0"/>
        <w:spacing w:after="240"/>
        <w:ind w:left="1440"/>
        <w:rPr>
          <w:rFonts w:ascii="Arial" w:hAnsi="Arial" w:cs="Arial"/>
          <w:color w:val="231F20"/>
          <w:sz w:val="20"/>
          <w:szCs w:val="20"/>
        </w:rPr>
      </w:pPr>
    </w:p>
    <w:p w:rsidR="0052305C" w:rsidRDefault="00B23CA8" w:rsidP="00AD366E">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Install copper tubing under building slab according to CDA's "Copper Tube Handbook."</w:t>
      </w:r>
    </w:p>
    <w:p w:rsidR="00AD366E" w:rsidRPr="00AD366E" w:rsidRDefault="00AD366E" w:rsidP="00AD366E">
      <w:pPr>
        <w:pStyle w:val="ListParagraph"/>
        <w:autoSpaceDE w:val="0"/>
        <w:autoSpaceDN w:val="0"/>
        <w:adjustRightInd w:val="0"/>
        <w:spacing w:after="240"/>
        <w:ind w:left="1440"/>
        <w:rPr>
          <w:rFonts w:ascii="Arial" w:hAnsi="Arial" w:cs="Arial"/>
          <w:color w:val="231F20"/>
          <w:sz w:val="20"/>
          <w:szCs w:val="20"/>
        </w:rPr>
      </w:pPr>
    </w:p>
    <w:p w:rsidR="0052305C" w:rsidRDefault="0052305C"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52305C">
        <w:rPr>
          <w:rFonts w:ascii="Arial" w:hAnsi="Arial" w:cs="Arial"/>
          <w:color w:val="231F20"/>
          <w:sz w:val="20"/>
          <w:szCs w:val="20"/>
        </w:rPr>
        <w:t>Install piping at indicated slope.</w:t>
      </w:r>
      <w:r>
        <w:rPr>
          <w:rFonts w:ascii="Arial" w:hAnsi="Arial" w:cs="Arial"/>
          <w:color w:val="231F20"/>
          <w:sz w:val="20"/>
          <w:szCs w:val="20"/>
        </w:rPr>
        <w:t xml:space="preserve"> </w:t>
      </w:r>
      <w:r w:rsidR="009A3F3C">
        <w:rPr>
          <w:rFonts w:ascii="Arial" w:hAnsi="Arial" w:cs="Arial"/>
          <w:color w:val="231F20"/>
          <w:sz w:val="20"/>
          <w:szCs w:val="20"/>
        </w:rPr>
        <w:t xml:space="preserve">Install domestic water piping </w:t>
      </w:r>
      <w:r w:rsidR="009A3F3C" w:rsidRPr="0052305C">
        <w:rPr>
          <w:rFonts w:ascii="Arial" w:hAnsi="Arial" w:cs="Arial"/>
          <w:color w:val="231F20"/>
          <w:sz w:val="20"/>
          <w:szCs w:val="20"/>
        </w:rPr>
        <w:t>[</w:t>
      </w:r>
      <w:r w:rsidRPr="0052305C">
        <w:rPr>
          <w:rFonts w:ascii="Arial" w:hAnsi="Arial" w:cs="Arial"/>
          <w:color w:val="231F20"/>
          <w:sz w:val="20"/>
          <w:szCs w:val="20"/>
        </w:rPr>
        <w:t>level</w:t>
      </w:r>
      <w:r w:rsidR="009A3F3C" w:rsidRPr="009A3F3C">
        <w:rPr>
          <w:rFonts w:ascii="Arial" w:hAnsi="Arial" w:cs="Arial"/>
          <w:color w:val="231F20"/>
          <w:sz w:val="20"/>
          <w:szCs w:val="20"/>
        </w:rPr>
        <w:t>]</w:t>
      </w:r>
      <w:r w:rsidRPr="0052305C">
        <w:rPr>
          <w:rFonts w:ascii="Arial" w:hAnsi="Arial" w:cs="Arial"/>
          <w:color w:val="231F20"/>
          <w:sz w:val="20"/>
          <w:szCs w:val="20"/>
        </w:rPr>
        <w:t xml:space="preserve"> [with 0.25 percent slope downward toward drain] and plumb</w:t>
      </w:r>
      <w:r w:rsidR="009A3F3C">
        <w:rPr>
          <w:rFonts w:ascii="Arial" w:hAnsi="Arial" w:cs="Arial"/>
          <w:color w:val="231F20"/>
          <w:sz w:val="20"/>
          <w:szCs w:val="20"/>
        </w:rPr>
        <w:t>.</w:t>
      </w:r>
    </w:p>
    <w:p w:rsidR="0052305C" w:rsidRPr="0052305C" w:rsidRDefault="0052305C" w:rsidP="0052305C">
      <w:pPr>
        <w:pStyle w:val="ListParagraph"/>
        <w:ind w:left="1440"/>
        <w:rPr>
          <w:rFonts w:ascii="Arial" w:hAnsi="Arial" w:cs="Arial"/>
          <w:color w:val="231F20"/>
          <w:sz w:val="20"/>
          <w:szCs w:val="20"/>
        </w:rPr>
      </w:pPr>
    </w:p>
    <w:p w:rsidR="0052305C" w:rsidRDefault="0052305C"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52305C">
        <w:rPr>
          <w:rFonts w:ascii="Arial" w:hAnsi="Arial" w:cs="Arial"/>
          <w:color w:val="231F20"/>
          <w:sz w:val="20"/>
          <w:szCs w:val="20"/>
        </w:rPr>
        <w:t xml:space="preserve">Install components </w:t>
      </w:r>
      <w:r w:rsidR="00CE6227">
        <w:rPr>
          <w:rFonts w:ascii="Arial" w:hAnsi="Arial" w:cs="Arial"/>
          <w:color w:val="231F20"/>
          <w:sz w:val="20"/>
          <w:szCs w:val="20"/>
        </w:rPr>
        <w:t>with</w:t>
      </w:r>
      <w:r w:rsidRPr="0052305C">
        <w:rPr>
          <w:rFonts w:ascii="Arial" w:hAnsi="Arial" w:cs="Arial"/>
          <w:color w:val="231F20"/>
          <w:sz w:val="20"/>
          <w:szCs w:val="20"/>
        </w:rPr>
        <w:t xml:space="preserve"> pressure rating equal to</w:t>
      </w:r>
      <w:r w:rsidR="00CE6227">
        <w:rPr>
          <w:rFonts w:ascii="Arial" w:hAnsi="Arial" w:cs="Arial"/>
          <w:color w:val="231F20"/>
          <w:sz w:val="20"/>
          <w:szCs w:val="20"/>
        </w:rPr>
        <w:t>,</w:t>
      </w:r>
      <w:r w:rsidRPr="0052305C">
        <w:rPr>
          <w:rFonts w:ascii="Arial" w:hAnsi="Arial" w:cs="Arial"/>
          <w:color w:val="231F20"/>
          <w:sz w:val="20"/>
          <w:szCs w:val="20"/>
        </w:rPr>
        <w:t xml:space="preserve"> or greater than system operating pressure.</w:t>
      </w:r>
    </w:p>
    <w:p w:rsidR="0052305C" w:rsidRPr="0052305C" w:rsidRDefault="0052305C" w:rsidP="0052305C">
      <w:pPr>
        <w:pStyle w:val="ListParagraph"/>
        <w:rPr>
          <w:rFonts w:ascii="Arial" w:hAnsi="Arial" w:cs="Arial"/>
          <w:color w:val="231F20"/>
          <w:sz w:val="20"/>
          <w:szCs w:val="20"/>
        </w:rPr>
      </w:pPr>
    </w:p>
    <w:p w:rsidR="0052305C" w:rsidRPr="0052305C" w:rsidRDefault="0052305C"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52305C">
        <w:rPr>
          <w:rFonts w:ascii="Arial" w:hAnsi="Arial" w:cs="Arial"/>
          <w:color w:val="231F20"/>
          <w:sz w:val="20"/>
          <w:szCs w:val="20"/>
        </w:rPr>
        <w:t>Install piping free of sags, bends, and kinks.</w:t>
      </w:r>
    </w:p>
    <w:p w:rsidR="00B23CA8" w:rsidRPr="000668AA" w:rsidRDefault="00B23CA8" w:rsidP="00B23CA8">
      <w:pPr>
        <w:pStyle w:val="ListParagraph"/>
        <w:rPr>
          <w:rFonts w:ascii="Arial" w:hAnsi="Arial" w:cs="Arial"/>
          <w:color w:val="231F20"/>
          <w:sz w:val="20"/>
          <w:szCs w:val="20"/>
        </w:rPr>
      </w:pPr>
    </w:p>
    <w:p w:rsidR="00B23CA8" w:rsidRPr="000668AA" w:rsidRDefault="00CE6227"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Pr>
          <w:rFonts w:ascii="Arial" w:hAnsi="Arial" w:cs="Arial"/>
          <w:color w:val="231F20"/>
          <w:sz w:val="20"/>
          <w:szCs w:val="20"/>
        </w:rPr>
        <w:t>Install underground copper tube</w:t>
      </w:r>
      <w:r w:rsidR="00B23CA8" w:rsidRPr="000668AA">
        <w:rPr>
          <w:rFonts w:ascii="Arial" w:hAnsi="Arial" w:cs="Arial"/>
          <w:color w:val="231F20"/>
          <w:sz w:val="20"/>
          <w:szCs w:val="20"/>
        </w:rPr>
        <w:t xml:space="preserve"> in PE encas</w:t>
      </w:r>
      <w:r w:rsidR="00DD0E39">
        <w:rPr>
          <w:rFonts w:ascii="Arial" w:hAnsi="Arial" w:cs="Arial"/>
          <w:color w:val="231F20"/>
          <w:sz w:val="20"/>
          <w:szCs w:val="20"/>
        </w:rPr>
        <w:t xml:space="preserve">ement according to ASTM </w:t>
      </w:r>
      <w:proofErr w:type="gramStart"/>
      <w:r w:rsidR="00DD0E39">
        <w:rPr>
          <w:rFonts w:ascii="Arial" w:hAnsi="Arial" w:cs="Arial"/>
          <w:color w:val="231F20"/>
          <w:sz w:val="20"/>
          <w:szCs w:val="20"/>
        </w:rPr>
        <w:t>A</w:t>
      </w:r>
      <w:proofErr w:type="gramEnd"/>
      <w:r w:rsidR="00DD0E39">
        <w:rPr>
          <w:rFonts w:ascii="Arial" w:hAnsi="Arial" w:cs="Arial"/>
          <w:color w:val="231F20"/>
          <w:sz w:val="20"/>
          <w:szCs w:val="20"/>
        </w:rPr>
        <w:t xml:space="preserve"> 674 and</w:t>
      </w:r>
      <w:r w:rsidR="00B23CA8" w:rsidRPr="000668AA">
        <w:rPr>
          <w:rFonts w:ascii="Arial" w:hAnsi="Arial" w:cs="Arial"/>
          <w:color w:val="231F20"/>
          <w:sz w:val="20"/>
          <w:szCs w:val="20"/>
        </w:rPr>
        <w:t xml:space="preserve"> AWWA C105/A21.5.</w:t>
      </w:r>
    </w:p>
    <w:p w:rsidR="00B23CA8" w:rsidRPr="000668AA" w:rsidRDefault="00B23CA8" w:rsidP="00B23CA8">
      <w:pPr>
        <w:pStyle w:val="ListParagraph"/>
        <w:rPr>
          <w:rFonts w:ascii="Arial" w:hAnsi="Arial" w:cs="Arial"/>
          <w:color w:val="231F20"/>
          <w:sz w:val="20"/>
          <w:szCs w:val="20"/>
        </w:rPr>
      </w:pPr>
    </w:p>
    <w:p w:rsidR="00B23CA8" w:rsidRPr="000668AA" w:rsidRDefault="00B23CA8"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Install shutoff valve, hose-end drain valve, strainer, pressure gage, and test tee with valve inside the building at each domestic water-service entrance. Comply with requirements for pressure gages in Section 220519 "Meters and Gages for Plumbing Piping" and with requirements for drain valves and strainers in Section 221119 "Domestic Water Piping Specialties."</w:t>
      </w:r>
    </w:p>
    <w:p w:rsidR="00B23CA8" w:rsidRPr="000668AA" w:rsidRDefault="00B23CA8" w:rsidP="00B23CA8">
      <w:pPr>
        <w:pStyle w:val="ListParagraph"/>
        <w:rPr>
          <w:rFonts w:ascii="Arial" w:hAnsi="Arial" w:cs="Arial"/>
          <w:color w:val="231F20"/>
          <w:sz w:val="20"/>
          <w:szCs w:val="20"/>
        </w:rPr>
      </w:pPr>
    </w:p>
    <w:p w:rsidR="00B23CA8" w:rsidRPr="000668AA" w:rsidRDefault="00B23CA8"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Install shutoff valve immediately upstream of each dielectric fitting.</w:t>
      </w:r>
    </w:p>
    <w:p w:rsidR="00B23CA8" w:rsidRPr="000668AA" w:rsidRDefault="00B23CA8" w:rsidP="00B23CA8">
      <w:pPr>
        <w:pStyle w:val="ListParagraph"/>
        <w:rPr>
          <w:rFonts w:ascii="Arial" w:hAnsi="Arial" w:cs="Arial"/>
          <w:color w:val="231F20"/>
          <w:sz w:val="20"/>
          <w:szCs w:val="20"/>
        </w:rPr>
      </w:pPr>
    </w:p>
    <w:p w:rsidR="00B23CA8" w:rsidRPr="00A43B68" w:rsidRDefault="00B23CA8" w:rsidP="00A43B68">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Install water-pressure-reducing valves downstream from shutoff valves. Comply with requirements for pressure-reducing valves in Section 221119 "Domestic Water Piping Specialties."</w:t>
      </w:r>
    </w:p>
    <w:p w:rsidR="00B23CA8" w:rsidRPr="000668AA" w:rsidRDefault="00B23CA8" w:rsidP="00B23CA8">
      <w:pPr>
        <w:pStyle w:val="ListParagraph"/>
        <w:rPr>
          <w:rFonts w:ascii="Arial" w:hAnsi="Arial" w:cs="Arial"/>
          <w:color w:val="231F20"/>
          <w:sz w:val="20"/>
          <w:szCs w:val="20"/>
        </w:rPr>
      </w:pPr>
    </w:p>
    <w:p w:rsidR="00B23CA8" w:rsidRPr="000668AA" w:rsidRDefault="00B23CA8"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Rough-in domestic water piping for water-meter installation according to utility company's requirements.</w:t>
      </w:r>
    </w:p>
    <w:p w:rsidR="00B23CA8" w:rsidRPr="000668AA" w:rsidRDefault="00B23CA8" w:rsidP="00B23CA8">
      <w:pPr>
        <w:pStyle w:val="ListParagraph"/>
        <w:rPr>
          <w:rFonts w:ascii="Arial" w:hAnsi="Arial" w:cs="Arial"/>
          <w:color w:val="231F20"/>
          <w:sz w:val="20"/>
          <w:szCs w:val="20"/>
        </w:rPr>
      </w:pPr>
    </w:p>
    <w:p w:rsidR="00B23CA8" w:rsidRPr="000668AA" w:rsidRDefault="00B23CA8"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Install seismic restraints on piping. Comply with requirements for seismic-restraint devices in Section 220548 "Vibration and Seismic Controls for Plumbing Piping and Equipment."’</w:t>
      </w:r>
    </w:p>
    <w:p w:rsidR="00B23CA8" w:rsidRPr="000668AA" w:rsidRDefault="00B23CA8" w:rsidP="00B23CA8">
      <w:pPr>
        <w:pStyle w:val="ListParagraph"/>
        <w:rPr>
          <w:rFonts w:ascii="Arial" w:hAnsi="Arial" w:cs="Arial"/>
          <w:color w:val="231F20"/>
          <w:sz w:val="20"/>
          <w:szCs w:val="20"/>
        </w:rPr>
      </w:pPr>
    </w:p>
    <w:p w:rsidR="00B23CA8" w:rsidRPr="000668AA" w:rsidRDefault="00B23CA8"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Install piping concealed from view and protected from physical contact by building occupants unless otherwise indicated and except in equipment rooms and service areas.</w:t>
      </w:r>
    </w:p>
    <w:p w:rsidR="00B23CA8" w:rsidRPr="000668AA" w:rsidRDefault="00B23CA8" w:rsidP="00B23CA8">
      <w:pPr>
        <w:pStyle w:val="ListParagraph"/>
        <w:rPr>
          <w:rFonts w:ascii="Arial" w:hAnsi="Arial" w:cs="Arial"/>
          <w:color w:val="231F20"/>
          <w:sz w:val="20"/>
          <w:szCs w:val="20"/>
        </w:rPr>
      </w:pPr>
    </w:p>
    <w:p w:rsidR="00B23CA8" w:rsidRPr="000668AA" w:rsidRDefault="00B23CA8"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 xml:space="preserve">Install </w:t>
      </w:r>
      <w:r w:rsidR="00CE6227">
        <w:rPr>
          <w:rFonts w:ascii="Arial" w:hAnsi="Arial" w:cs="Arial"/>
          <w:color w:val="231F20"/>
          <w:sz w:val="20"/>
          <w:szCs w:val="20"/>
        </w:rPr>
        <w:t xml:space="preserve">exposed </w:t>
      </w:r>
      <w:r w:rsidRPr="000668AA">
        <w:rPr>
          <w:rFonts w:ascii="Arial" w:hAnsi="Arial" w:cs="Arial"/>
          <w:color w:val="231F20"/>
          <w:sz w:val="20"/>
          <w:szCs w:val="20"/>
        </w:rPr>
        <w:t xml:space="preserve">piping and piping in equipment rooms and </w:t>
      </w:r>
      <w:r w:rsidR="00CE6227">
        <w:rPr>
          <w:rFonts w:ascii="Arial" w:hAnsi="Arial" w:cs="Arial"/>
          <w:color w:val="231F20"/>
          <w:sz w:val="20"/>
          <w:szCs w:val="20"/>
        </w:rPr>
        <w:t>service areas at right angles and</w:t>
      </w:r>
      <w:r w:rsidRPr="000668AA">
        <w:rPr>
          <w:rFonts w:ascii="Arial" w:hAnsi="Arial" w:cs="Arial"/>
          <w:color w:val="231F20"/>
          <w:sz w:val="20"/>
          <w:szCs w:val="20"/>
        </w:rPr>
        <w:t xml:space="preserve"> parallel to building walls. Diagonal runs are prohibited unless specifically indicated otherwise.</w:t>
      </w:r>
    </w:p>
    <w:p w:rsidR="00B23CA8" w:rsidRPr="000668AA" w:rsidRDefault="00B23CA8" w:rsidP="00B23CA8">
      <w:pPr>
        <w:pStyle w:val="ListParagraph"/>
        <w:rPr>
          <w:rFonts w:ascii="Arial" w:hAnsi="Arial" w:cs="Arial"/>
          <w:color w:val="231F20"/>
          <w:sz w:val="20"/>
          <w:szCs w:val="20"/>
        </w:rPr>
      </w:pPr>
    </w:p>
    <w:p w:rsidR="00B23CA8" w:rsidRPr="000668AA" w:rsidRDefault="00B23CA8"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Install piping above accessible ceilings to allow sufficient space for ceiling panel removal, and coordinate with other services occupying that space.</w:t>
      </w:r>
    </w:p>
    <w:p w:rsidR="00B23CA8" w:rsidRPr="000668AA" w:rsidRDefault="00B23CA8" w:rsidP="00B23CA8">
      <w:pPr>
        <w:pStyle w:val="ListParagraph"/>
        <w:rPr>
          <w:rFonts w:ascii="Arial" w:hAnsi="Arial" w:cs="Arial"/>
          <w:color w:val="231F20"/>
          <w:sz w:val="20"/>
          <w:szCs w:val="20"/>
        </w:rPr>
      </w:pPr>
    </w:p>
    <w:p w:rsidR="00B23CA8" w:rsidRPr="000668AA" w:rsidRDefault="008B20FA"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Pr>
          <w:rFonts w:ascii="Arial" w:hAnsi="Arial" w:cs="Arial"/>
          <w:color w:val="231F20"/>
          <w:sz w:val="20"/>
          <w:szCs w:val="20"/>
        </w:rPr>
        <w:t>Install piping with access to maintain valves</w:t>
      </w:r>
      <w:r w:rsidR="00B23CA8" w:rsidRPr="000668AA">
        <w:rPr>
          <w:rFonts w:ascii="Arial" w:hAnsi="Arial" w:cs="Arial"/>
          <w:color w:val="231F20"/>
          <w:sz w:val="20"/>
          <w:szCs w:val="20"/>
        </w:rPr>
        <w:t>.</w:t>
      </w:r>
    </w:p>
    <w:p w:rsidR="00B23CA8" w:rsidRPr="000668AA" w:rsidRDefault="00B23CA8" w:rsidP="00B23CA8">
      <w:pPr>
        <w:pStyle w:val="ListParagraph"/>
        <w:rPr>
          <w:rFonts w:ascii="Arial" w:hAnsi="Arial" w:cs="Arial"/>
          <w:color w:val="231F20"/>
          <w:sz w:val="20"/>
          <w:szCs w:val="20"/>
        </w:rPr>
      </w:pPr>
    </w:p>
    <w:p w:rsidR="00B23CA8" w:rsidRPr="00A43B68" w:rsidRDefault="00B23CA8" w:rsidP="00A43B68">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 xml:space="preserve">Install nipples, unions, special fittings, and valves with </w:t>
      </w:r>
      <w:r w:rsidR="00814513">
        <w:rPr>
          <w:rFonts w:ascii="Arial" w:hAnsi="Arial" w:cs="Arial"/>
          <w:color w:val="231F20"/>
          <w:sz w:val="20"/>
          <w:szCs w:val="20"/>
        </w:rPr>
        <w:t xml:space="preserve">equal </w:t>
      </w:r>
      <w:r w:rsidRPr="000668AA">
        <w:rPr>
          <w:rFonts w:ascii="Arial" w:hAnsi="Arial" w:cs="Arial"/>
          <w:color w:val="231F20"/>
          <w:sz w:val="20"/>
          <w:szCs w:val="20"/>
        </w:rPr>
        <w:t>pressure rating</w:t>
      </w:r>
      <w:r w:rsidR="00814513">
        <w:rPr>
          <w:rFonts w:ascii="Arial" w:hAnsi="Arial" w:cs="Arial"/>
          <w:color w:val="231F20"/>
          <w:sz w:val="20"/>
          <w:szCs w:val="20"/>
        </w:rPr>
        <w:t>s</w:t>
      </w:r>
      <w:r w:rsidR="00A43B68">
        <w:rPr>
          <w:rFonts w:ascii="Arial" w:hAnsi="Arial" w:cs="Arial"/>
          <w:color w:val="231F20"/>
          <w:sz w:val="20"/>
          <w:szCs w:val="20"/>
        </w:rPr>
        <w:t xml:space="preserve"> or higher than system pressure rating.</w:t>
      </w:r>
    </w:p>
    <w:p w:rsidR="00B23CA8" w:rsidRPr="000668AA" w:rsidRDefault="00B23CA8" w:rsidP="00B23CA8">
      <w:pPr>
        <w:pStyle w:val="ListParagraph"/>
        <w:rPr>
          <w:rFonts w:ascii="Arial" w:hAnsi="Arial" w:cs="Arial"/>
          <w:color w:val="231F20"/>
          <w:sz w:val="20"/>
          <w:szCs w:val="20"/>
        </w:rPr>
      </w:pPr>
    </w:p>
    <w:p w:rsidR="00920754" w:rsidRPr="000668AA" w:rsidRDefault="00B23CA8"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Install fittings for changes in direction and branch connections.</w:t>
      </w:r>
    </w:p>
    <w:p w:rsidR="00920754" w:rsidRPr="000668AA" w:rsidRDefault="00920754" w:rsidP="00920754">
      <w:pPr>
        <w:pStyle w:val="ListParagraph"/>
        <w:autoSpaceDE w:val="0"/>
        <w:autoSpaceDN w:val="0"/>
        <w:adjustRightInd w:val="0"/>
        <w:ind w:left="1440"/>
        <w:rPr>
          <w:rFonts w:ascii="Arial" w:hAnsi="Arial" w:cs="Arial"/>
          <w:color w:val="231F20"/>
          <w:sz w:val="20"/>
          <w:szCs w:val="20"/>
        </w:rPr>
      </w:pPr>
    </w:p>
    <w:p w:rsidR="00920754" w:rsidRPr="000668AA" w:rsidRDefault="00B23CA8" w:rsidP="0008735E">
      <w:pPr>
        <w:pStyle w:val="ListParagraph"/>
        <w:numPr>
          <w:ilvl w:val="0"/>
          <w:numId w:val="13"/>
        </w:numPr>
        <w:autoSpaceDE w:val="0"/>
        <w:autoSpaceDN w:val="0"/>
        <w:adjustRightInd w:val="0"/>
        <w:ind w:left="1440"/>
        <w:rPr>
          <w:rFonts w:ascii="Arial" w:hAnsi="Arial" w:cs="Arial"/>
          <w:color w:val="231F20"/>
          <w:sz w:val="20"/>
          <w:szCs w:val="20"/>
        </w:rPr>
      </w:pPr>
      <w:r w:rsidRPr="000668AA">
        <w:rPr>
          <w:rFonts w:ascii="Arial" w:hAnsi="Arial" w:cs="Arial"/>
          <w:color w:val="231F20"/>
          <w:sz w:val="20"/>
          <w:szCs w:val="20"/>
        </w:rPr>
        <w:t>Install unions in copper tubing at final connection to e</w:t>
      </w:r>
      <w:r w:rsidR="00814513">
        <w:rPr>
          <w:rFonts w:ascii="Arial" w:hAnsi="Arial" w:cs="Arial"/>
          <w:color w:val="231F20"/>
          <w:sz w:val="20"/>
          <w:szCs w:val="20"/>
        </w:rPr>
        <w:t>ach piece of equipment, machine</w:t>
      </w:r>
      <w:r w:rsidRPr="000668AA">
        <w:rPr>
          <w:rFonts w:ascii="Arial" w:hAnsi="Arial" w:cs="Arial"/>
          <w:color w:val="231F20"/>
          <w:sz w:val="20"/>
          <w:szCs w:val="20"/>
        </w:rPr>
        <w:t xml:space="preserve"> and specialty.</w:t>
      </w:r>
    </w:p>
    <w:p w:rsidR="00920754" w:rsidRPr="000668AA" w:rsidRDefault="00920754" w:rsidP="00920754">
      <w:pPr>
        <w:pStyle w:val="ListParagraph"/>
        <w:rPr>
          <w:rFonts w:ascii="Arial" w:hAnsi="Arial" w:cs="Arial"/>
          <w:color w:val="231F20"/>
          <w:sz w:val="20"/>
          <w:szCs w:val="20"/>
        </w:rPr>
      </w:pPr>
    </w:p>
    <w:p w:rsidR="00920754" w:rsidRPr="000668AA" w:rsidRDefault="00B23CA8" w:rsidP="0008735E">
      <w:pPr>
        <w:pStyle w:val="ListParagraph"/>
        <w:numPr>
          <w:ilvl w:val="0"/>
          <w:numId w:val="13"/>
        </w:numPr>
        <w:autoSpaceDE w:val="0"/>
        <w:autoSpaceDN w:val="0"/>
        <w:adjustRightInd w:val="0"/>
        <w:ind w:left="1440"/>
        <w:rPr>
          <w:rFonts w:ascii="Arial" w:hAnsi="Arial" w:cs="Arial"/>
          <w:color w:val="231F20"/>
          <w:sz w:val="20"/>
          <w:szCs w:val="20"/>
        </w:rPr>
      </w:pPr>
      <w:r w:rsidRPr="000668AA">
        <w:rPr>
          <w:rFonts w:ascii="Arial" w:hAnsi="Arial" w:cs="Arial"/>
          <w:color w:val="231F20"/>
          <w:sz w:val="20"/>
          <w:szCs w:val="20"/>
        </w:rPr>
        <w:t>Install pressure ga</w:t>
      </w:r>
      <w:r w:rsidR="00CE6227">
        <w:rPr>
          <w:rFonts w:ascii="Arial" w:hAnsi="Arial" w:cs="Arial"/>
          <w:color w:val="231F20"/>
          <w:sz w:val="20"/>
          <w:szCs w:val="20"/>
        </w:rPr>
        <w:t>u</w:t>
      </w:r>
      <w:r w:rsidRPr="000668AA">
        <w:rPr>
          <w:rFonts w:ascii="Arial" w:hAnsi="Arial" w:cs="Arial"/>
          <w:color w:val="231F20"/>
          <w:sz w:val="20"/>
          <w:szCs w:val="20"/>
        </w:rPr>
        <w:t>ges on suction and discharge piping for each plumbing pump and packaged booster pump. Comply with requirements for pressure ga</w:t>
      </w:r>
      <w:r w:rsidR="00CE6227">
        <w:rPr>
          <w:rFonts w:ascii="Arial" w:hAnsi="Arial" w:cs="Arial"/>
          <w:color w:val="231F20"/>
          <w:sz w:val="20"/>
          <w:szCs w:val="20"/>
        </w:rPr>
        <w:t>u</w:t>
      </w:r>
      <w:r w:rsidRPr="000668AA">
        <w:rPr>
          <w:rFonts w:ascii="Arial" w:hAnsi="Arial" w:cs="Arial"/>
          <w:color w:val="231F20"/>
          <w:sz w:val="20"/>
          <w:szCs w:val="20"/>
        </w:rPr>
        <w:t>ges in Section 220519 "Meters and Ga</w:t>
      </w:r>
      <w:r w:rsidR="00CE6227">
        <w:rPr>
          <w:rFonts w:ascii="Arial" w:hAnsi="Arial" w:cs="Arial"/>
          <w:color w:val="231F20"/>
          <w:sz w:val="20"/>
          <w:szCs w:val="20"/>
        </w:rPr>
        <w:t>u</w:t>
      </w:r>
      <w:r w:rsidRPr="000668AA">
        <w:rPr>
          <w:rFonts w:ascii="Arial" w:hAnsi="Arial" w:cs="Arial"/>
          <w:color w:val="231F20"/>
          <w:sz w:val="20"/>
          <w:szCs w:val="20"/>
        </w:rPr>
        <w:t>ges for Plumbing Piping."</w:t>
      </w:r>
    </w:p>
    <w:p w:rsidR="00920754" w:rsidRPr="000668AA" w:rsidRDefault="00920754" w:rsidP="00920754">
      <w:pPr>
        <w:pStyle w:val="ListParagraph"/>
        <w:rPr>
          <w:rFonts w:ascii="Arial" w:hAnsi="Arial" w:cs="Arial"/>
          <w:color w:val="231F20"/>
          <w:sz w:val="20"/>
          <w:szCs w:val="20"/>
        </w:rPr>
      </w:pPr>
    </w:p>
    <w:p w:rsidR="00920754" w:rsidRPr="000668AA" w:rsidRDefault="00B23CA8" w:rsidP="0008735E">
      <w:pPr>
        <w:pStyle w:val="ListParagraph"/>
        <w:numPr>
          <w:ilvl w:val="0"/>
          <w:numId w:val="13"/>
        </w:numPr>
        <w:autoSpaceDE w:val="0"/>
        <w:autoSpaceDN w:val="0"/>
        <w:adjustRightInd w:val="0"/>
        <w:ind w:left="1440"/>
        <w:rPr>
          <w:rFonts w:ascii="Arial" w:hAnsi="Arial" w:cs="Arial"/>
          <w:color w:val="231F20"/>
          <w:sz w:val="20"/>
          <w:szCs w:val="20"/>
        </w:rPr>
      </w:pPr>
      <w:r w:rsidRPr="000668AA">
        <w:rPr>
          <w:rFonts w:ascii="Arial" w:hAnsi="Arial" w:cs="Arial"/>
          <w:color w:val="231F20"/>
          <w:sz w:val="20"/>
          <w:szCs w:val="20"/>
        </w:rPr>
        <w:t>Install thermostats in hot-water circulation piping. Comply with requirements for thermostats in Section 221123 "Domestic Water Pumps."</w:t>
      </w:r>
    </w:p>
    <w:p w:rsidR="00920754" w:rsidRPr="000668AA" w:rsidRDefault="00920754" w:rsidP="00920754">
      <w:pPr>
        <w:pStyle w:val="ListParagraph"/>
        <w:rPr>
          <w:rFonts w:ascii="Arial" w:hAnsi="Arial" w:cs="Arial"/>
          <w:color w:val="231F20"/>
          <w:sz w:val="20"/>
          <w:szCs w:val="20"/>
        </w:rPr>
      </w:pPr>
    </w:p>
    <w:p w:rsidR="00920754" w:rsidRPr="000668AA" w:rsidRDefault="00B23CA8" w:rsidP="0008735E">
      <w:pPr>
        <w:pStyle w:val="ListParagraph"/>
        <w:numPr>
          <w:ilvl w:val="0"/>
          <w:numId w:val="13"/>
        </w:numPr>
        <w:autoSpaceDE w:val="0"/>
        <w:autoSpaceDN w:val="0"/>
        <w:adjustRightInd w:val="0"/>
        <w:ind w:left="1440"/>
        <w:rPr>
          <w:rFonts w:ascii="Arial" w:hAnsi="Arial" w:cs="Arial"/>
          <w:color w:val="231F20"/>
          <w:sz w:val="20"/>
          <w:szCs w:val="20"/>
        </w:rPr>
      </w:pPr>
      <w:r w:rsidRPr="000668AA">
        <w:rPr>
          <w:rFonts w:ascii="Arial" w:hAnsi="Arial" w:cs="Arial"/>
          <w:color w:val="231F20"/>
          <w:sz w:val="20"/>
          <w:szCs w:val="20"/>
        </w:rPr>
        <w:t>Install thermometers on</w:t>
      </w:r>
      <w:r w:rsidR="009F563F" w:rsidRPr="000668AA">
        <w:rPr>
          <w:rFonts w:ascii="Arial" w:hAnsi="Arial" w:cs="Arial"/>
          <w:color w:val="231F20"/>
          <w:sz w:val="20"/>
          <w:szCs w:val="20"/>
        </w:rPr>
        <w:t xml:space="preserve"> </w:t>
      </w:r>
      <w:r w:rsidR="008B20FA">
        <w:rPr>
          <w:rFonts w:ascii="Arial" w:hAnsi="Arial" w:cs="Arial"/>
          <w:color w:val="231F20"/>
          <w:sz w:val="20"/>
          <w:szCs w:val="20"/>
        </w:rPr>
        <w:t>[</w:t>
      </w:r>
      <w:r w:rsidRPr="000668AA">
        <w:rPr>
          <w:rFonts w:ascii="Arial" w:hAnsi="Arial" w:cs="Arial"/>
          <w:color w:val="231F20"/>
          <w:sz w:val="20"/>
          <w:szCs w:val="20"/>
        </w:rPr>
        <w:t>inlet and] outlet piping from each water heater. Comply with requirements for thermometers in Section 220519 "Meters and Gages for Plumbing Piping."</w:t>
      </w:r>
    </w:p>
    <w:p w:rsidR="00920754" w:rsidRPr="000668AA" w:rsidRDefault="00920754" w:rsidP="00920754">
      <w:pPr>
        <w:pStyle w:val="ListParagraph"/>
        <w:rPr>
          <w:rFonts w:ascii="Arial" w:hAnsi="Arial" w:cs="Arial"/>
          <w:color w:val="231F20"/>
          <w:sz w:val="20"/>
          <w:szCs w:val="20"/>
        </w:rPr>
      </w:pPr>
    </w:p>
    <w:p w:rsidR="00920754" w:rsidRPr="000668AA" w:rsidRDefault="00B23CA8" w:rsidP="0008735E">
      <w:pPr>
        <w:pStyle w:val="ListParagraph"/>
        <w:numPr>
          <w:ilvl w:val="0"/>
          <w:numId w:val="13"/>
        </w:numPr>
        <w:autoSpaceDE w:val="0"/>
        <w:autoSpaceDN w:val="0"/>
        <w:adjustRightInd w:val="0"/>
        <w:ind w:left="1440"/>
        <w:rPr>
          <w:rFonts w:ascii="Arial" w:hAnsi="Arial" w:cs="Arial"/>
          <w:color w:val="231F20"/>
          <w:sz w:val="20"/>
          <w:szCs w:val="20"/>
        </w:rPr>
      </w:pPr>
      <w:r w:rsidRPr="000668AA">
        <w:rPr>
          <w:rFonts w:ascii="Arial" w:hAnsi="Arial" w:cs="Arial"/>
          <w:color w:val="231F20"/>
          <w:sz w:val="20"/>
          <w:szCs w:val="20"/>
        </w:rPr>
        <w:t>Install sleeves for piping penetrations of walls, ceilings, and floors. Comply with requirements for sleeves specified in Section 220517 "Sleeves and Sleeve Seals for Plumbing Piping."</w:t>
      </w:r>
    </w:p>
    <w:p w:rsidR="00920754" w:rsidRPr="000668AA" w:rsidRDefault="00920754" w:rsidP="00920754">
      <w:pPr>
        <w:pStyle w:val="ListParagraph"/>
        <w:rPr>
          <w:rFonts w:ascii="Arial" w:hAnsi="Arial" w:cs="Arial"/>
          <w:color w:val="231F20"/>
          <w:sz w:val="20"/>
          <w:szCs w:val="20"/>
        </w:rPr>
      </w:pPr>
    </w:p>
    <w:p w:rsidR="00920754" w:rsidRPr="000668AA" w:rsidRDefault="00B23CA8" w:rsidP="0008735E">
      <w:pPr>
        <w:pStyle w:val="ListParagraph"/>
        <w:numPr>
          <w:ilvl w:val="0"/>
          <w:numId w:val="13"/>
        </w:numPr>
        <w:autoSpaceDE w:val="0"/>
        <w:autoSpaceDN w:val="0"/>
        <w:adjustRightInd w:val="0"/>
        <w:ind w:left="1440"/>
        <w:rPr>
          <w:rFonts w:ascii="Arial" w:hAnsi="Arial" w:cs="Arial"/>
          <w:color w:val="231F20"/>
          <w:sz w:val="20"/>
          <w:szCs w:val="20"/>
        </w:rPr>
      </w:pPr>
      <w:r w:rsidRPr="000668AA">
        <w:rPr>
          <w:rFonts w:ascii="Arial" w:hAnsi="Arial" w:cs="Arial"/>
          <w:color w:val="231F20"/>
          <w:sz w:val="20"/>
          <w:szCs w:val="20"/>
        </w:rPr>
        <w:t>Install sleeve seals for piping penetrations of concrete walls and slabs. Comply with requirements for sleeve seals specified in Section 220517 "Sleeves and Sleeve Seals for Plumbing Piping."</w:t>
      </w:r>
    </w:p>
    <w:p w:rsidR="00920754" w:rsidRPr="000668AA" w:rsidRDefault="00920754" w:rsidP="00920754">
      <w:pPr>
        <w:pStyle w:val="ListParagraph"/>
        <w:rPr>
          <w:rFonts w:ascii="Arial" w:hAnsi="Arial" w:cs="Arial"/>
          <w:color w:val="231F20"/>
          <w:sz w:val="20"/>
          <w:szCs w:val="20"/>
        </w:rPr>
      </w:pPr>
    </w:p>
    <w:p w:rsidR="00B23CA8" w:rsidRDefault="00B23CA8" w:rsidP="0008735E">
      <w:pPr>
        <w:pStyle w:val="ListParagraph"/>
        <w:numPr>
          <w:ilvl w:val="0"/>
          <w:numId w:val="13"/>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Install escutcheons for piping penetrations of walls, ceilings, and floors. Comply with requirements for escutcheons specified in Section 220518 "Escutcheons for Plumbing Piping."</w:t>
      </w:r>
    </w:p>
    <w:p w:rsidR="00FA059F" w:rsidRPr="00FA059F" w:rsidRDefault="00FA059F" w:rsidP="00FA059F">
      <w:pPr>
        <w:pStyle w:val="ListParagraph"/>
        <w:rPr>
          <w:rFonts w:ascii="Arial" w:hAnsi="Arial" w:cs="Arial"/>
          <w:color w:val="231F20"/>
          <w:sz w:val="20"/>
          <w:szCs w:val="20"/>
        </w:rPr>
      </w:pPr>
    </w:p>
    <w:p w:rsidR="00FA059F" w:rsidRPr="000668AA" w:rsidRDefault="00FA059F" w:rsidP="00FA059F">
      <w:pPr>
        <w:pStyle w:val="ListParagraph"/>
        <w:autoSpaceDE w:val="0"/>
        <w:autoSpaceDN w:val="0"/>
        <w:adjustRightInd w:val="0"/>
        <w:spacing w:after="240"/>
        <w:ind w:left="1440"/>
        <w:rPr>
          <w:rFonts w:ascii="Arial" w:hAnsi="Arial" w:cs="Arial"/>
          <w:color w:val="231F20"/>
          <w:sz w:val="20"/>
          <w:szCs w:val="20"/>
        </w:rPr>
      </w:pPr>
    </w:p>
    <w:p w:rsidR="00C41E35" w:rsidRDefault="00C41E35" w:rsidP="0008735E">
      <w:pPr>
        <w:pStyle w:val="ListParagraph"/>
        <w:numPr>
          <w:ilvl w:val="0"/>
          <w:numId w:val="3"/>
        </w:numPr>
        <w:autoSpaceDE w:val="0"/>
        <w:autoSpaceDN w:val="0"/>
        <w:adjustRightInd w:val="0"/>
        <w:spacing w:after="240"/>
        <w:rPr>
          <w:rFonts w:ascii="Arial" w:hAnsi="Arial" w:cs="Arial"/>
          <w:color w:val="231F20"/>
          <w:sz w:val="20"/>
          <w:szCs w:val="20"/>
        </w:rPr>
      </w:pPr>
      <w:r w:rsidRPr="000668AA">
        <w:rPr>
          <w:rFonts w:ascii="Arial" w:hAnsi="Arial" w:cs="Arial"/>
          <w:color w:val="231F20"/>
          <w:sz w:val="20"/>
          <w:szCs w:val="20"/>
        </w:rPr>
        <w:t>JOINT CONSTRUCTION</w:t>
      </w:r>
    </w:p>
    <w:p w:rsidR="00FA059F" w:rsidRPr="000668AA" w:rsidRDefault="00FA059F" w:rsidP="00FA059F">
      <w:pPr>
        <w:pStyle w:val="ListParagraph"/>
        <w:autoSpaceDE w:val="0"/>
        <w:autoSpaceDN w:val="0"/>
        <w:adjustRightInd w:val="0"/>
        <w:spacing w:after="240"/>
        <w:rPr>
          <w:rFonts w:ascii="Arial" w:hAnsi="Arial" w:cs="Arial"/>
          <w:color w:val="231F20"/>
          <w:sz w:val="20"/>
          <w:szCs w:val="20"/>
        </w:rPr>
      </w:pPr>
    </w:p>
    <w:p w:rsidR="00FA059F" w:rsidRDefault="00C41E35" w:rsidP="0008735E">
      <w:pPr>
        <w:pStyle w:val="ListParagraph"/>
        <w:numPr>
          <w:ilvl w:val="0"/>
          <w:numId w:val="14"/>
        </w:numPr>
        <w:autoSpaceDE w:val="0"/>
        <w:autoSpaceDN w:val="0"/>
        <w:adjustRightInd w:val="0"/>
        <w:ind w:left="1440"/>
        <w:rPr>
          <w:rFonts w:ascii="Arial" w:hAnsi="Arial" w:cs="Arial"/>
          <w:color w:val="231F20"/>
          <w:sz w:val="20"/>
          <w:szCs w:val="20"/>
        </w:rPr>
      </w:pPr>
      <w:r w:rsidRPr="00FA059F">
        <w:rPr>
          <w:rFonts w:ascii="Arial" w:hAnsi="Arial" w:cs="Arial"/>
          <w:color w:val="231F20"/>
          <w:sz w:val="20"/>
          <w:szCs w:val="20"/>
        </w:rPr>
        <w:t xml:space="preserve">Ream ends of pipes and tubes and remove burrs. </w:t>
      </w:r>
    </w:p>
    <w:p w:rsidR="00FA059F" w:rsidRDefault="00FA059F" w:rsidP="00FA059F">
      <w:pPr>
        <w:pStyle w:val="ListParagraph"/>
        <w:autoSpaceDE w:val="0"/>
        <w:autoSpaceDN w:val="0"/>
        <w:adjustRightInd w:val="0"/>
        <w:ind w:left="1440"/>
        <w:rPr>
          <w:rFonts w:ascii="Arial" w:hAnsi="Arial" w:cs="Arial"/>
          <w:color w:val="231F20"/>
          <w:sz w:val="20"/>
          <w:szCs w:val="20"/>
        </w:rPr>
      </w:pPr>
    </w:p>
    <w:p w:rsidR="00FA059F" w:rsidRDefault="00C41E35" w:rsidP="0008735E">
      <w:pPr>
        <w:pStyle w:val="ListParagraph"/>
        <w:numPr>
          <w:ilvl w:val="0"/>
          <w:numId w:val="14"/>
        </w:numPr>
        <w:autoSpaceDE w:val="0"/>
        <w:autoSpaceDN w:val="0"/>
        <w:adjustRightInd w:val="0"/>
        <w:ind w:left="1440"/>
        <w:rPr>
          <w:rFonts w:ascii="Arial" w:hAnsi="Arial" w:cs="Arial"/>
          <w:color w:val="231F20"/>
          <w:sz w:val="20"/>
          <w:szCs w:val="20"/>
        </w:rPr>
      </w:pPr>
      <w:r w:rsidRPr="00FA059F">
        <w:rPr>
          <w:rFonts w:ascii="Arial" w:hAnsi="Arial" w:cs="Arial"/>
          <w:color w:val="231F20"/>
          <w:sz w:val="20"/>
          <w:szCs w:val="20"/>
        </w:rPr>
        <w:t>Remove scale, slag, dirt, and debris from inside and outside of pipes, tubes, and fittings before assembly.</w:t>
      </w:r>
    </w:p>
    <w:p w:rsidR="00FA059F" w:rsidRPr="00FA059F" w:rsidRDefault="00FA059F" w:rsidP="00FA059F">
      <w:pPr>
        <w:pStyle w:val="ListParagraph"/>
        <w:rPr>
          <w:rFonts w:ascii="Arial" w:hAnsi="Arial" w:cs="Arial"/>
          <w:color w:val="231F20"/>
          <w:sz w:val="20"/>
          <w:szCs w:val="20"/>
        </w:rPr>
      </w:pPr>
    </w:p>
    <w:p w:rsidR="00622FE0" w:rsidRDefault="00C41E35" w:rsidP="0008735E">
      <w:pPr>
        <w:pStyle w:val="ListParagraph"/>
        <w:numPr>
          <w:ilvl w:val="0"/>
          <w:numId w:val="14"/>
        </w:numPr>
        <w:autoSpaceDE w:val="0"/>
        <w:autoSpaceDN w:val="0"/>
        <w:adjustRightInd w:val="0"/>
        <w:spacing w:after="240"/>
        <w:ind w:left="1440"/>
        <w:rPr>
          <w:rFonts w:ascii="Arial" w:hAnsi="Arial" w:cs="Arial"/>
          <w:color w:val="231F20"/>
          <w:sz w:val="20"/>
          <w:szCs w:val="20"/>
        </w:rPr>
      </w:pPr>
      <w:r w:rsidRPr="000668AA">
        <w:rPr>
          <w:rFonts w:ascii="Arial" w:hAnsi="Arial" w:cs="Arial"/>
          <w:color w:val="231F20"/>
          <w:sz w:val="20"/>
          <w:szCs w:val="20"/>
        </w:rPr>
        <w:t xml:space="preserve">Brazed Joints for Copper Tubing: Comply with CDA's "Copper Tube Handbook," "Brazed Joints" </w:t>
      </w:r>
      <w:r w:rsidRPr="00180FC7">
        <w:rPr>
          <w:rFonts w:ascii="Arial" w:hAnsi="Arial" w:cs="Arial"/>
          <w:color w:val="231F20"/>
          <w:sz w:val="20"/>
          <w:szCs w:val="20"/>
        </w:rPr>
        <w:t>chapter.</w:t>
      </w:r>
      <w:r w:rsidR="00180FC7" w:rsidRPr="00180FC7">
        <w:rPr>
          <w:rFonts w:ascii="Arial" w:hAnsi="Arial" w:cs="Arial"/>
          <w:sz w:val="20"/>
          <w:szCs w:val="20"/>
        </w:rPr>
        <w:t xml:space="preserve"> </w:t>
      </w:r>
      <w:r w:rsidR="00180FC7">
        <w:rPr>
          <w:rFonts w:ascii="Arial" w:hAnsi="Arial" w:cs="Arial"/>
          <w:sz w:val="20"/>
          <w:szCs w:val="20"/>
        </w:rPr>
        <w:t>Fabricate brazed joints</w:t>
      </w:r>
      <w:r w:rsidR="00180FC7">
        <w:rPr>
          <w:rFonts w:ascii="Arial" w:hAnsi="Arial" w:cs="Arial"/>
          <w:color w:val="231F20"/>
          <w:sz w:val="20"/>
          <w:szCs w:val="20"/>
        </w:rPr>
        <w:t xml:space="preserve"> with well-developed fillet</w:t>
      </w:r>
      <w:r w:rsidR="00180FC7" w:rsidRPr="00180FC7">
        <w:rPr>
          <w:rFonts w:ascii="Arial" w:hAnsi="Arial" w:cs="Arial"/>
          <w:color w:val="231F20"/>
          <w:sz w:val="20"/>
          <w:szCs w:val="20"/>
        </w:rPr>
        <w:t xml:space="preserve"> "cap" of filler metal between the tube and fi</w:t>
      </w:r>
      <w:r w:rsidR="00180FC7">
        <w:rPr>
          <w:rFonts w:ascii="Arial" w:hAnsi="Arial" w:cs="Arial"/>
          <w:color w:val="231F20"/>
          <w:sz w:val="20"/>
          <w:szCs w:val="20"/>
        </w:rPr>
        <w:t>tting.</w:t>
      </w:r>
    </w:p>
    <w:p w:rsidR="00622FE0" w:rsidRPr="00622FE0" w:rsidRDefault="00622FE0" w:rsidP="00622FE0">
      <w:pPr>
        <w:pStyle w:val="ListParagraph"/>
        <w:rPr>
          <w:rFonts w:ascii="Arial" w:hAnsi="Arial" w:cs="Arial"/>
          <w:color w:val="231F20"/>
          <w:sz w:val="20"/>
          <w:szCs w:val="20"/>
        </w:rPr>
      </w:pPr>
    </w:p>
    <w:p w:rsidR="00CE6227" w:rsidRPr="0050034A" w:rsidRDefault="00C41E35" w:rsidP="0050034A">
      <w:pPr>
        <w:pStyle w:val="ListParagraph"/>
        <w:numPr>
          <w:ilvl w:val="0"/>
          <w:numId w:val="14"/>
        </w:numPr>
        <w:autoSpaceDE w:val="0"/>
        <w:autoSpaceDN w:val="0"/>
        <w:adjustRightInd w:val="0"/>
        <w:spacing w:after="240"/>
        <w:ind w:left="1440"/>
        <w:rPr>
          <w:rFonts w:ascii="Arial" w:hAnsi="Arial" w:cs="Arial"/>
          <w:color w:val="231F20"/>
          <w:sz w:val="20"/>
          <w:szCs w:val="20"/>
        </w:rPr>
      </w:pPr>
      <w:r w:rsidRPr="00622FE0">
        <w:rPr>
          <w:rFonts w:ascii="Arial" w:hAnsi="Arial" w:cs="Arial"/>
          <w:color w:val="231F20"/>
          <w:sz w:val="20"/>
          <w:szCs w:val="20"/>
        </w:rPr>
        <w:t xml:space="preserve">Soldered Joints for Copper Tubing: </w:t>
      </w:r>
      <w:r w:rsidRPr="0050034A">
        <w:rPr>
          <w:rFonts w:ascii="Arial" w:hAnsi="Arial" w:cs="Arial"/>
          <w:color w:val="231F20"/>
          <w:sz w:val="20"/>
          <w:szCs w:val="20"/>
        </w:rPr>
        <w:t>Apply ASTM B 813, water-flushable flux to end of tube. Join copper tube and fit</w:t>
      </w:r>
      <w:r w:rsidR="00B26AFA" w:rsidRPr="0050034A">
        <w:rPr>
          <w:rFonts w:ascii="Arial" w:hAnsi="Arial" w:cs="Arial"/>
          <w:color w:val="231F20"/>
          <w:sz w:val="20"/>
          <w:szCs w:val="20"/>
        </w:rPr>
        <w:t>tings according to ASTM B 828 and</w:t>
      </w:r>
      <w:r w:rsidRPr="0050034A">
        <w:rPr>
          <w:rFonts w:ascii="Arial" w:hAnsi="Arial" w:cs="Arial"/>
          <w:color w:val="231F20"/>
          <w:sz w:val="20"/>
          <w:szCs w:val="20"/>
        </w:rPr>
        <w:t xml:space="preserve"> CDA's "Copper Tube Handbook."</w:t>
      </w:r>
      <w:r w:rsidR="0050034A">
        <w:rPr>
          <w:rFonts w:ascii="Arial" w:hAnsi="Arial" w:cs="Arial"/>
          <w:color w:val="231F20"/>
          <w:sz w:val="20"/>
          <w:szCs w:val="20"/>
        </w:rPr>
        <w:t xml:space="preserve">  The temperature of the joint during soldering not to exceed maximum temperature limitation of flux. </w:t>
      </w:r>
      <w:r w:rsidR="00CE6227" w:rsidRPr="0050034A">
        <w:rPr>
          <w:rFonts w:ascii="Arial" w:hAnsi="Arial" w:cs="Arial"/>
          <w:color w:val="231F20"/>
          <w:sz w:val="20"/>
          <w:szCs w:val="20"/>
        </w:rPr>
        <w:t xml:space="preserve">Maintain minimum distance </w:t>
      </w:r>
      <w:r w:rsidR="00B26AFA" w:rsidRPr="0050034A">
        <w:rPr>
          <w:rFonts w:ascii="Arial" w:hAnsi="Arial" w:cs="Arial"/>
          <w:color w:val="231F20"/>
          <w:sz w:val="20"/>
          <w:szCs w:val="20"/>
        </w:rPr>
        <w:t>from</w:t>
      </w:r>
      <w:r w:rsidR="00CE6227" w:rsidRPr="0050034A">
        <w:rPr>
          <w:rFonts w:ascii="Arial" w:hAnsi="Arial" w:cs="Arial"/>
          <w:color w:val="231F20"/>
          <w:sz w:val="20"/>
          <w:szCs w:val="20"/>
        </w:rPr>
        <w:t xml:space="preserve"> </w:t>
      </w:r>
      <w:r w:rsidR="00B26AFA" w:rsidRPr="0050034A">
        <w:rPr>
          <w:rFonts w:ascii="Arial" w:hAnsi="Arial" w:cs="Arial"/>
          <w:color w:val="231F20"/>
          <w:sz w:val="20"/>
          <w:szCs w:val="20"/>
        </w:rPr>
        <w:t>brazed and soldered joints to</w:t>
      </w:r>
      <w:r w:rsidR="00CE6227" w:rsidRPr="0050034A">
        <w:rPr>
          <w:rFonts w:ascii="Arial" w:hAnsi="Arial" w:cs="Arial"/>
          <w:color w:val="231F20"/>
          <w:sz w:val="20"/>
          <w:szCs w:val="20"/>
        </w:rPr>
        <w:t xml:space="preserve"> press-connect fittings to prevent O-Ring damage.</w:t>
      </w:r>
      <w:r w:rsidR="0050034A">
        <w:rPr>
          <w:rFonts w:ascii="Arial" w:hAnsi="Arial" w:cs="Arial"/>
          <w:color w:val="231F20"/>
          <w:sz w:val="20"/>
          <w:szCs w:val="20"/>
        </w:rPr>
        <w:t xml:space="preserve"> </w:t>
      </w:r>
    </w:p>
    <w:p w:rsidR="00270A49" w:rsidRPr="00270A49" w:rsidRDefault="00270A49" w:rsidP="00270A49">
      <w:pPr>
        <w:pStyle w:val="ListParagraph"/>
        <w:rPr>
          <w:rFonts w:ascii="Arial" w:hAnsi="Arial" w:cs="Arial"/>
          <w:color w:val="231F20"/>
          <w:sz w:val="20"/>
          <w:szCs w:val="20"/>
        </w:rPr>
      </w:pPr>
    </w:p>
    <w:p w:rsidR="009A3F3C" w:rsidRDefault="009A3F3C" w:rsidP="0008735E">
      <w:pPr>
        <w:pStyle w:val="ListParagraph"/>
        <w:numPr>
          <w:ilvl w:val="0"/>
          <w:numId w:val="14"/>
        </w:numPr>
        <w:ind w:left="1440"/>
        <w:rPr>
          <w:rFonts w:ascii="Arial" w:hAnsi="Arial" w:cs="Arial"/>
          <w:color w:val="231F20"/>
          <w:sz w:val="20"/>
          <w:szCs w:val="20"/>
        </w:rPr>
      </w:pPr>
      <w:r>
        <w:rPr>
          <w:rFonts w:ascii="Arial" w:hAnsi="Arial" w:cs="Arial"/>
          <w:color w:val="231F20"/>
          <w:sz w:val="20"/>
          <w:szCs w:val="20"/>
        </w:rPr>
        <w:t>P</w:t>
      </w:r>
      <w:r w:rsidR="00270A49" w:rsidRPr="00270A49">
        <w:rPr>
          <w:rFonts w:ascii="Arial" w:hAnsi="Arial" w:cs="Arial"/>
          <w:color w:val="231F20"/>
          <w:sz w:val="20"/>
          <w:szCs w:val="20"/>
        </w:rPr>
        <w:t>ress-connect copper fittings</w:t>
      </w:r>
      <w:r>
        <w:rPr>
          <w:rFonts w:ascii="Arial" w:hAnsi="Arial" w:cs="Arial"/>
          <w:color w:val="231F20"/>
          <w:sz w:val="20"/>
          <w:szCs w:val="20"/>
        </w:rPr>
        <w:t xml:space="preserve">:  </w:t>
      </w:r>
    </w:p>
    <w:p w:rsidR="009A3F3C" w:rsidRPr="009A3F3C" w:rsidRDefault="009A3F3C" w:rsidP="009A3F3C">
      <w:pPr>
        <w:pStyle w:val="ListParagraph"/>
        <w:rPr>
          <w:rFonts w:ascii="Arial" w:hAnsi="Arial" w:cs="Arial"/>
          <w:color w:val="231F20"/>
          <w:sz w:val="20"/>
          <w:szCs w:val="20"/>
        </w:rPr>
      </w:pPr>
    </w:p>
    <w:p w:rsidR="00556B7D" w:rsidRDefault="007533D1" w:rsidP="0008735E">
      <w:pPr>
        <w:pStyle w:val="ListParagraph"/>
        <w:numPr>
          <w:ilvl w:val="2"/>
          <w:numId w:val="14"/>
        </w:numPr>
        <w:autoSpaceDE w:val="0"/>
        <w:autoSpaceDN w:val="0"/>
        <w:adjustRightInd w:val="0"/>
        <w:spacing w:after="240"/>
        <w:rPr>
          <w:rFonts w:ascii="Arial" w:hAnsi="Arial" w:cs="Arial"/>
          <w:color w:val="231F20"/>
          <w:sz w:val="20"/>
          <w:szCs w:val="20"/>
        </w:rPr>
      </w:pPr>
      <w:r>
        <w:rPr>
          <w:rFonts w:ascii="Arial" w:hAnsi="Arial" w:cs="Arial"/>
          <w:color w:val="231F20"/>
          <w:sz w:val="20"/>
          <w:szCs w:val="20"/>
        </w:rPr>
        <w:t>Mechanically clean and ream</w:t>
      </w:r>
      <w:r w:rsidR="00556B7D" w:rsidRPr="00556B7D">
        <w:rPr>
          <w:rFonts w:ascii="Arial" w:hAnsi="Arial" w:cs="Arial"/>
          <w:color w:val="231F20"/>
          <w:sz w:val="20"/>
          <w:szCs w:val="20"/>
        </w:rPr>
        <w:t xml:space="preserve"> remove all burrs (interior and exterior) and re</w:t>
      </w:r>
      <w:r>
        <w:rPr>
          <w:rFonts w:ascii="Arial" w:hAnsi="Arial" w:cs="Arial"/>
          <w:color w:val="231F20"/>
          <w:sz w:val="20"/>
          <w:szCs w:val="20"/>
        </w:rPr>
        <w:t xml:space="preserve">store full inside diameter and </w:t>
      </w:r>
      <w:r w:rsidR="00556B7D" w:rsidRPr="00556B7D">
        <w:rPr>
          <w:rFonts w:ascii="Arial" w:hAnsi="Arial" w:cs="Arial"/>
          <w:color w:val="231F20"/>
          <w:sz w:val="20"/>
          <w:szCs w:val="20"/>
        </w:rPr>
        <w:t>smo</w:t>
      </w:r>
      <w:r>
        <w:rPr>
          <w:rFonts w:ascii="Arial" w:hAnsi="Arial" w:cs="Arial"/>
          <w:color w:val="231F20"/>
          <w:sz w:val="20"/>
          <w:szCs w:val="20"/>
        </w:rPr>
        <w:t xml:space="preserve">oth, chamfered exterior surface </w:t>
      </w:r>
      <w:r w:rsidRPr="007533D1">
        <w:rPr>
          <w:rFonts w:ascii="Arial" w:hAnsi="Arial" w:cs="Arial"/>
          <w:color w:val="231F20"/>
          <w:sz w:val="20"/>
          <w:szCs w:val="20"/>
        </w:rPr>
        <w:t xml:space="preserve">prior to </w:t>
      </w:r>
      <w:r>
        <w:rPr>
          <w:rFonts w:ascii="Arial" w:hAnsi="Arial" w:cs="Arial"/>
          <w:color w:val="231F20"/>
          <w:sz w:val="20"/>
          <w:szCs w:val="20"/>
        </w:rPr>
        <w:t>joining.</w:t>
      </w:r>
    </w:p>
    <w:p w:rsidR="007533D1" w:rsidRPr="00556B7D" w:rsidRDefault="007533D1" w:rsidP="0008735E">
      <w:pPr>
        <w:pStyle w:val="ListParagraph"/>
        <w:numPr>
          <w:ilvl w:val="2"/>
          <w:numId w:val="14"/>
        </w:numPr>
        <w:autoSpaceDE w:val="0"/>
        <w:autoSpaceDN w:val="0"/>
        <w:adjustRightInd w:val="0"/>
        <w:spacing w:after="240"/>
        <w:rPr>
          <w:rFonts w:ascii="Arial" w:hAnsi="Arial" w:cs="Arial"/>
          <w:color w:val="231F20"/>
          <w:sz w:val="20"/>
          <w:szCs w:val="20"/>
        </w:rPr>
      </w:pPr>
      <w:r>
        <w:rPr>
          <w:rFonts w:ascii="Arial" w:hAnsi="Arial" w:cs="Arial"/>
          <w:color w:val="231F20"/>
          <w:sz w:val="20"/>
          <w:szCs w:val="20"/>
        </w:rPr>
        <w:lastRenderedPageBreak/>
        <w:t>Measure and mark insertion depth on tubing.</w:t>
      </w:r>
    </w:p>
    <w:p w:rsidR="009A3F3C" w:rsidRDefault="0050034A" w:rsidP="0008735E">
      <w:pPr>
        <w:pStyle w:val="ListParagraph"/>
        <w:numPr>
          <w:ilvl w:val="2"/>
          <w:numId w:val="14"/>
        </w:numPr>
        <w:autoSpaceDE w:val="0"/>
        <w:autoSpaceDN w:val="0"/>
        <w:adjustRightInd w:val="0"/>
        <w:spacing w:after="240"/>
        <w:rPr>
          <w:rFonts w:ascii="Arial" w:hAnsi="Arial" w:cs="Arial"/>
          <w:color w:val="231F20"/>
          <w:sz w:val="20"/>
          <w:szCs w:val="20"/>
        </w:rPr>
      </w:pPr>
      <w:r w:rsidRPr="009A3F3C">
        <w:rPr>
          <w:rFonts w:ascii="Arial" w:hAnsi="Arial" w:cs="Arial"/>
          <w:color w:val="231F20"/>
          <w:sz w:val="20"/>
          <w:szCs w:val="20"/>
        </w:rPr>
        <w:t>Join copper tube and press connect fittings</w:t>
      </w:r>
      <w:r w:rsidR="00270A49" w:rsidRPr="009A3F3C">
        <w:rPr>
          <w:rFonts w:ascii="Arial" w:hAnsi="Arial" w:cs="Arial"/>
          <w:color w:val="231F20"/>
          <w:sz w:val="20"/>
          <w:szCs w:val="20"/>
        </w:rPr>
        <w:t xml:space="preserve"> using proper tool, actuator, jaws, and rings </w:t>
      </w:r>
      <w:r>
        <w:rPr>
          <w:rFonts w:ascii="Arial" w:hAnsi="Arial" w:cs="Arial"/>
          <w:color w:val="231F20"/>
          <w:sz w:val="20"/>
          <w:szCs w:val="20"/>
        </w:rPr>
        <w:t>per</w:t>
      </w:r>
      <w:r w:rsidR="00270A49" w:rsidRPr="009A3F3C">
        <w:rPr>
          <w:rFonts w:ascii="Arial" w:hAnsi="Arial" w:cs="Arial"/>
          <w:color w:val="231F20"/>
          <w:sz w:val="20"/>
          <w:szCs w:val="20"/>
        </w:rPr>
        <w:t xml:space="preserve"> </w:t>
      </w:r>
      <w:r>
        <w:rPr>
          <w:rFonts w:ascii="Arial" w:hAnsi="Arial" w:cs="Arial"/>
          <w:color w:val="231F20"/>
          <w:sz w:val="20"/>
          <w:szCs w:val="20"/>
        </w:rPr>
        <w:t>press-</w:t>
      </w:r>
      <w:r w:rsidRPr="009A3F3C">
        <w:rPr>
          <w:rFonts w:ascii="Arial" w:hAnsi="Arial" w:cs="Arial"/>
          <w:color w:val="231F20"/>
          <w:sz w:val="20"/>
          <w:szCs w:val="20"/>
        </w:rPr>
        <w:t xml:space="preserve">connect fitting </w:t>
      </w:r>
      <w:r w:rsidR="00270A49" w:rsidRPr="009A3F3C">
        <w:rPr>
          <w:rFonts w:ascii="Arial" w:hAnsi="Arial" w:cs="Arial"/>
          <w:color w:val="231F20"/>
          <w:sz w:val="20"/>
          <w:szCs w:val="20"/>
        </w:rPr>
        <w:t>manufacturer</w:t>
      </w:r>
      <w:r>
        <w:rPr>
          <w:rFonts w:ascii="Arial" w:hAnsi="Arial" w:cs="Arial"/>
          <w:color w:val="231F20"/>
          <w:sz w:val="20"/>
          <w:szCs w:val="20"/>
        </w:rPr>
        <w:t>’s instructions</w:t>
      </w:r>
      <w:r w:rsidR="00270A49" w:rsidRPr="009A3F3C">
        <w:rPr>
          <w:rFonts w:ascii="Arial" w:hAnsi="Arial" w:cs="Arial"/>
          <w:color w:val="231F20"/>
          <w:sz w:val="20"/>
          <w:szCs w:val="20"/>
        </w:rPr>
        <w:t>.</w:t>
      </w:r>
      <w:r w:rsidR="009A3F3C">
        <w:rPr>
          <w:rFonts w:ascii="Arial" w:hAnsi="Arial" w:cs="Arial"/>
          <w:color w:val="231F20"/>
          <w:sz w:val="20"/>
          <w:szCs w:val="20"/>
        </w:rPr>
        <w:t xml:space="preserve"> </w:t>
      </w:r>
    </w:p>
    <w:p w:rsidR="00B26AFA" w:rsidRDefault="00B26AFA" w:rsidP="0008735E">
      <w:pPr>
        <w:pStyle w:val="ListParagraph"/>
        <w:numPr>
          <w:ilvl w:val="2"/>
          <w:numId w:val="14"/>
        </w:numPr>
        <w:autoSpaceDE w:val="0"/>
        <w:autoSpaceDN w:val="0"/>
        <w:adjustRightInd w:val="0"/>
        <w:spacing w:after="240"/>
        <w:rPr>
          <w:rFonts w:ascii="Arial" w:hAnsi="Arial" w:cs="Arial"/>
          <w:color w:val="231F20"/>
          <w:sz w:val="20"/>
          <w:szCs w:val="20"/>
        </w:rPr>
      </w:pPr>
      <w:r>
        <w:rPr>
          <w:rFonts w:ascii="Arial" w:hAnsi="Arial" w:cs="Arial"/>
          <w:color w:val="231F20"/>
          <w:sz w:val="20"/>
          <w:szCs w:val="20"/>
        </w:rPr>
        <w:t>Allow press tool to reach operating temperature.</w:t>
      </w:r>
    </w:p>
    <w:p w:rsidR="0050034A" w:rsidRDefault="0050034A" w:rsidP="0008735E">
      <w:pPr>
        <w:pStyle w:val="ListParagraph"/>
        <w:numPr>
          <w:ilvl w:val="2"/>
          <w:numId w:val="14"/>
        </w:numPr>
        <w:autoSpaceDE w:val="0"/>
        <w:autoSpaceDN w:val="0"/>
        <w:adjustRightInd w:val="0"/>
        <w:spacing w:after="240"/>
        <w:rPr>
          <w:rFonts w:ascii="Arial" w:hAnsi="Arial" w:cs="Arial"/>
          <w:color w:val="231F20"/>
          <w:sz w:val="20"/>
          <w:szCs w:val="20"/>
        </w:rPr>
      </w:pPr>
      <w:r>
        <w:rPr>
          <w:rFonts w:ascii="Arial" w:hAnsi="Arial" w:cs="Arial"/>
          <w:color w:val="231F20"/>
          <w:sz w:val="20"/>
          <w:szCs w:val="20"/>
        </w:rPr>
        <w:t>Fully insert tube into fitting and tubing insertion depth mark.  Check fitting alignment to ensure tubing is fully inserted into fitting.</w:t>
      </w:r>
    </w:p>
    <w:p w:rsidR="00D61444" w:rsidRPr="00657619" w:rsidRDefault="00C41E35" w:rsidP="00657619">
      <w:pPr>
        <w:pStyle w:val="ListParagraph"/>
        <w:numPr>
          <w:ilvl w:val="2"/>
          <w:numId w:val="14"/>
        </w:numPr>
        <w:autoSpaceDE w:val="0"/>
        <w:autoSpaceDN w:val="0"/>
        <w:adjustRightInd w:val="0"/>
        <w:spacing w:after="240"/>
        <w:rPr>
          <w:rFonts w:ascii="Arial" w:hAnsi="Arial" w:cs="Arial"/>
          <w:color w:val="231F20"/>
          <w:sz w:val="20"/>
          <w:szCs w:val="20"/>
        </w:rPr>
      </w:pPr>
      <w:r w:rsidRPr="009A3F3C">
        <w:rPr>
          <w:rFonts w:ascii="Arial" w:hAnsi="Arial" w:cs="Arial"/>
          <w:color w:val="231F20"/>
          <w:sz w:val="20"/>
          <w:szCs w:val="20"/>
        </w:rPr>
        <w:t xml:space="preserve">Leave insertion </w:t>
      </w:r>
      <w:r w:rsidR="00270A49" w:rsidRPr="009A3F3C">
        <w:rPr>
          <w:rFonts w:ascii="Arial" w:hAnsi="Arial" w:cs="Arial"/>
          <w:color w:val="231F20"/>
          <w:sz w:val="20"/>
          <w:szCs w:val="20"/>
        </w:rPr>
        <w:t xml:space="preserve">depth </w:t>
      </w:r>
      <w:r w:rsidRPr="009A3F3C">
        <w:rPr>
          <w:rFonts w:ascii="Arial" w:hAnsi="Arial" w:cs="Arial"/>
          <w:color w:val="231F20"/>
          <w:sz w:val="20"/>
          <w:szCs w:val="20"/>
        </w:rPr>
        <w:t>marks on pipe after assembly.</w:t>
      </w:r>
    </w:p>
    <w:p w:rsidR="00D61444" w:rsidRPr="00D61444" w:rsidRDefault="00D61444" w:rsidP="00D61444">
      <w:pPr>
        <w:pStyle w:val="ListParagraph"/>
        <w:rPr>
          <w:rFonts w:ascii="Arial" w:hAnsi="Arial" w:cs="Arial"/>
          <w:color w:val="231F20"/>
          <w:sz w:val="20"/>
          <w:szCs w:val="20"/>
        </w:rPr>
      </w:pPr>
    </w:p>
    <w:p w:rsidR="00C41E35" w:rsidRDefault="001438B2" w:rsidP="0008735E">
      <w:pPr>
        <w:pStyle w:val="ListParagraph"/>
        <w:numPr>
          <w:ilvl w:val="0"/>
          <w:numId w:val="14"/>
        </w:numPr>
        <w:autoSpaceDE w:val="0"/>
        <w:autoSpaceDN w:val="0"/>
        <w:adjustRightInd w:val="0"/>
        <w:spacing w:after="240"/>
        <w:ind w:left="1440"/>
        <w:rPr>
          <w:rFonts w:ascii="Arial" w:hAnsi="Arial" w:cs="Arial"/>
          <w:color w:val="231F20"/>
          <w:sz w:val="20"/>
          <w:szCs w:val="20"/>
        </w:rPr>
      </w:pPr>
      <w:r>
        <w:rPr>
          <w:rFonts w:ascii="Arial" w:hAnsi="Arial" w:cs="Arial"/>
          <w:color w:val="231F20"/>
          <w:sz w:val="20"/>
          <w:szCs w:val="20"/>
        </w:rPr>
        <w:t xml:space="preserve">Adapter </w:t>
      </w:r>
      <w:r w:rsidR="00F97537">
        <w:rPr>
          <w:rFonts w:ascii="Arial" w:hAnsi="Arial" w:cs="Arial"/>
          <w:color w:val="231F20"/>
          <w:sz w:val="20"/>
          <w:szCs w:val="20"/>
        </w:rPr>
        <w:t xml:space="preserve">Dielectric </w:t>
      </w:r>
      <w:r w:rsidR="00C41E35" w:rsidRPr="00D61444">
        <w:rPr>
          <w:rFonts w:ascii="Arial" w:hAnsi="Arial" w:cs="Arial"/>
          <w:color w:val="231F20"/>
          <w:sz w:val="20"/>
          <w:szCs w:val="20"/>
        </w:rPr>
        <w:t>Joints for Dissimilar-Material Piping: Make joints using adapters compatible with materials of both piping systems.</w:t>
      </w:r>
    </w:p>
    <w:p w:rsidR="009A3F3C" w:rsidRPr="009A3F3C" w:rsidRDefault="009A3F3C" w:rsidP="009A3F3C">
      <w:pPr>
        <w:pStyle w:val="ListParagraph"/>
        <w:rPr>
          <w:rFonts w:ascii="Arial" w:hAnsi="Arial" w:cs="Arial"/>
          <w:color w:val="231F20"/>
          <w:sz w:val="20"/>
          <w:szCs w:val="20"/>
        </w:rPr>
      </w:pPr>
    </w:p>
    <w:p w:rsidR="009A3F3C" w:rsidRPr="00556B7D" w:rsidRDefault="009A3F3C" w:rsidP="0008735E">
      <w:pPr>
        <w:pStyle w:val="ListParagraph"/>
        <w:numPr>
          <w:ilvl w:val="0"/>
          <w:numId w:val="14"/>
        </w:numPr>
        <w:autoSpaceDE w:val="0"/>
        <w:autoSpaceDN w:val="0"/>
        <w:adjustRightInd w:val="0"/>
        <w:spacing w:after="240"/>
        <w:ind w:left="1440"/>
        <w:rPr>
          <w:rFonts w:ascii="Arial" w:hAnsi="Arial" w:cs="Arial"/>
          <w:color w:val="231F20"/>
          <w:sz w:val="20"/>
          <w:szCs w:val="20"/>
        </w:rPr>
      </w:pPr>
      <w:r w:rsidRPr="009A3F3C">
        <w:rPr>
          <w:rFonts w:ascii="Arial" w:hAnsi="Arial" w:cs="Arial"/>
          <w:color w:val="231F20"/>
          <w:sz w:val="20"/>
          <w:szCs w:val="20"/>
        </w:rPr>
        <w:t>Threaded Joints: Ream threaded pipe ends to remove burrs and restore full inside diameter.</w:t>
      </w:r>
      <w:r w:rsidR="001438B2">
        <w:rPr>
          <w:rFonts w:ascii="Arial" w:hAnsi="Arial" w:cs="Arial"/>
          <w:color w:val="231F20"/>
          <w:sz w:val="20"/>
          <w:szCs w:val="20"/>
        </w:rPr>
        <w:t xml:space="preserve">  </w:t>
      </w:r>
      <w:r w:rsidR="00556B7D" w:rsidRPr="00556B7D">
        <w:rPr>
          <w:rFonts w:ascii="Arial" w:hAnsi="Arial" w:cs="Arial"/>
          <w:color w:val="231F20"/>
          <w:sz w:val="20"/>
          <w:szCs w:val="20"/>
        </w:rPr>
        <w:t xml:space="preserve">Apply </w:t>
      </w:r>
      <w:r w:rsidR="001438B2">
        <w:rPr>
          <w:rFonts w:ascii="Arial" w:hAnsi="Arial" w:cs="Arial"/>
          <w:color w:val="231F20"/>
          <w:sz w:val="20"/>
          <w:szCs w:val="20"/>
        </w:rPr>
        <w:t xml:space="preserve">pipe joint compound or </w:t>
      </w:r>
      <w:proofErr w:type="spellStart"/>
      <w:proofErr w:type="gramStart"/>
      <w:r w:rsidR="001438B2">
        <w:rPr>
          <w:rFonts w:ascii="Arial" w:hAnsi="Arial" w:cs="Arial"/>
          <w:color w:val="231F20"/>
          <w:sz w:val="20"/>
          <w:szCs w:val="20"/>
        </w:rPr>
        <w:t>teflon</w:t>
      </w:r>
      <w:proofErr w:type="spellEnd"/>
      <w:proofErr w:type="gramEnd"/>
      <w:r w:rsidR="00556B7D" w:rsidRPr="00556B7D">
        <w:rPr>
          <w:rFonts w:ascii="Arial" w:hAnsi="Arial" w:cs="Arial"/>
          <w:color w:val="231F20"/>
          <w:sz w:val="20"/>
          <w:szCs w:val="20"/>
        </w:rPr>
        <w:t xml:space="preserve"> tape to </w:t>
      </w:r>
      <w:r w:rsidR="001438B2">
        <w:rPr>
          <w:rFonts w:ascii="Arial" w:hAnsi="Arial" w:cs="Arial"/>
          <w:color w:val="231F20"/>
          <w:sz w:val="20"/>
          <w:szCs w:val="20"/>
        </w:rPr>
        <w:t>male</w:t>
      </w:r>
      <w:r w:rsidR="00556B7D" w:rsidRPr="00556B7D">
        <w:rPr>
          <w:rFonts w:ascii="Arial" w:hAnsi="Arial" w:cs="Arial"/>
          <w:color w:val="231F20"/>
          <w:sz w:val="20"/>
          <w:szCs w:val="20"/>
        </w:rPr>
        <w:t xml:space="preserve"> pipe threads (</w:t>
      </w:r>
      <w:r w:rsidR="001438B2">
        <w:rPr>
          <w:rFonts w:ascii="Arial" w:hAnsi="Arial" w:cs="Arial"/>
          <w:color w:val="231F20"/>
          <w:sz w:val="20"/>
          <w:szCs w:val="20"/>
        </w:rPr>
        <w:t>unless</w:t>
      </w:r>
      <w:r w:rsidR="00556B7D">
        <w:rPr>
          <w:rFonts w:ascii="Arial" w:hAnsi="Arial" w:cs="Arial"/>
          <w:color w:val="231F20"/>
          <w:sz w:val="20"/>
          <w:szCs w:val="20"/>
        </w:rPr>
        <w:t xml:space="preserve"> </w:t>
      </w:r>
      <w:proofErr w:type="spellStart"/>
      <w:r w:rsidR="00556B7D" w:rsidRPr="00556B7D">
        <w:rPr>
          <w:rFonts w:ascii="Arial" w:hAnsi="Arial" w:cs="Arial"/>
          <w:color w:val="231F20"/>
          <w:sz w:val="20"/>
          <w:szCs w:val="20"/>
        </w:rPr>
        <w:t>dryseal</w:t>
      </w:r>
      <w:proofErr w:type="spellEnd"/>
      <w:r w:rsidR="00556B7D" w:rsidRPr="00556B7D">
        <w:rPr>
          <w:rFonts w:ascii="Arial" w:hAnsi="Arial" w:cs="Arial"/>
          <w:color w:val="231F20"/>
          <w:sz w:val="20"/>
          <w:szCs w:val="20"/>
        </w:rPr>
        <w:t xml:space="preserve"> threading is </w:t>
      </w:r>
      <w:r w:rsidR="001438B2">
        <w:rPr>
          <w:rFonts w:ascii="Arial" w:hAnsi="Arial" w:cs="Arial"/>
          <w:color w:val="231F20"/>
          <w:sz w:val="20"/>
          <w:szCs w:val="20"/>
        </w:rPr>
        <w:t>indicated</w:t>
      </w:r>
      <w:r w:rsidR="00556B7D" w:rsidRPr="00556B7D">
        <w:rPr>
          <w:rFonts w:ascii="Arial" w:hAnsi="Arial" w:cs="Arial"/>
          <w:color w:val="231F20"/>
          <w:sz w:val="20"/>
          <w:szCs w:val="20"/>
        </w:rPr>
        <w:t>). Tighten joint with wrench and backup wrench as required. Do not use pipe or pipe fittings having threads that are corroded or damaged.</w:t>
      </w:r>
    </w:p>
    <w:p w:rsidR="00B23CA8" w:rsidRPr="000668AA" w:rsidRDefault="00B23CA8" w:rsidP="00FA059F">
      <w:pPr>
        <w:pStyle w:val="ListParagraph"/>
        <w:autoSpaceDE w:val="0"/>
        <w:autoSpaceDN w:val="0"/>
        <w:adjustRightInd w:val="0"/>
        <w:ind w:left="1440"/>
        <w:rPr>
          <w:rFonts w:ascii="Arial" w:hAnsi="Arial" w:cs="Arial"/>
          <w:color w:val="231F20"/>
          <w:sz w:val="20"/>
          <w:szCs w:val="20"/>
        </w:rPr>
      </w:pPr>
    </w:p>
    <w:p w:rsidR="008222E3" w:rsidRDefault="008222E3" w:rsidP="0008735E">
      <w:pPr>
        <w:pStyle w:val="ListParagraph"/>
        <w:numPr>
          <w:ilvl w:val="0"/>
          <w:numId w:val="3"/>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DIELECTRIC FITTING INSTALLATION</w:t>
      </w:r>
    </w:p>
    <w:p w:rsidR="00D61444" w:rsidRPr="008222E3" w:rsidRDefault="00D61444" w:rsidP="00D61444">
      <w:pPr>
        <w:pStyle w:val="ListParagraph"/>
        <w:autoSpaceDE w:val="0"/>
        <w:autoSpaceDN w:val="0"/>
        <w:adjustRightInd w:val="0"/>
        <w:rPr>
          <w:rFonts w:ascii="Arial" w:hAnsi="Arial" w:cs="Arial"/>
          <w:color w:val="231F20"/>
          <w:sz w:val="20"/>
          <w:szCs w:val="20"/>
        </w:rPr>
      </w:pPr>
    </w:p>
    <w:p w:rsidR="008222E3" w:rsidRDefault="008222E3" w:rsidP="0008735E">
      <w:pPr>
        <w:pStyle w:val="ListParagraph"/>
        <w:numPr>
          <w:ilvl w:val="0"/>
          <w:numId w:val="21"/>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Install dielectric fittings in piping at connections of dissimilar metal piping and tubing.</w:t>
      </w:r>
    </w:p>
    <w:p w:rsidR="00D61444" w:rsidRPr="008222E3" w:rsidRDefault="00D61444" w:rsidP="00D61444">
      <w:pPr>
        <w:pStyle w:val="ListParagraph"/>
        <w:autoSpaceDE w:val="0"/>
        <w:autoSpaceDN w:val="0"/>
        <w:adjustRightInd w:val="0"/>
        <w:ind w:left="1440"/>
        <w:rPr>
          <w:rFonts w:ascii="Arial" w:hAnsi="Arial" w:cs="Arial"/>
          <w:color w:val="231F20"/>
          <w:sz w:val="20"/>
          <w:szCs w:val="20"/>
        </w:rPr>
      </w:pPr>
    </w:p>
    <w:p w:rsidR="008222E3" w:rsidRDefault="008222E3" w:rsidP="0008735E">
      <w:pPr>
        <w:pStyle w:val="ListParagraph"/>
        <w:numPr>
          <w:ilvl w:val="0"/>
          <w:numId w:val="21"/>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Dielectric Fittings for [NPS 2 (DN 50)] &lt;Insert pipe size&gt; and Smaller: Use dielectric [couplings] [couplings or nipples] [nipples] [unions].</w:t>
      </w:r>
    </w:p>
    <w:p w:rsidR="00D61444" w:rsidRPr="008222E3" w:rsidRDefault="00D61444" w:rsidP="00D61444">
      <w:pPr>
        <w:pStyle w:val="ListParagraph"/>
        <w:autoSpaceDE w:val="0"/>
        <w:autoSpaceDN w:val="0"/>
        <w:adjustRightInd w:val="0"/>
        <w:ind w:left="1440"/>
        <w:rPr>
          <w:rFonts w:ascii="Arial" w:hAnsi="Arial" w:cs="Arial"/>
          <w:color w:val="231F20"/>
          <w:sz w:val="20"/>
          <w:szCs w:val="20"/>
        </w:rPr>
      </w:pPr>
    </w:p>
    <w:p w:rsidR="008222E3" w:rsidRDefault="008222E3" w:rsidP="0008735E">
      <w:pPr>
        <w:pStyle w:val="ListParagraph"/>
        <w:numPr>
          <w:ilvl w:val="0"/>
          <w:numId w:val="21"/>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Dielectric Fittings for [NPS 2-1/2 to NPS 4 (DN 65 to DN 100)] &lt;Insert pipe size range&gt;: Use dielectric [flanges] [flange kits] [nipples].</w:t>
      </w:r>
    </w:p>
    <w:p w:rsidR="00D61444" w:rsidRPr="008222E3" w:rsidRDefault="00D61444" w:rsidP="00D61444">
      <w:pPr>
        <w:pStyle w:val="ListParagraph"/>
        <w:autoSpaceDE w:val="0"/>
        <w:autoSpaceDN w:val="0"/>
        <w:adjustRightInd w:val="0"/>
        <w:ind w:left="1440"/>
        <w:rPr>
          <w:rFonts w:ascii="Arial" w:hAnsi="Arial" w:cs="Arial"/>
          <w:color w:val="231F20"/>
          <w:sz w:val="20"/>
          <w:szCs w:val="20"/>
        </w:rPr>
      </w:pPr>
    </w:p>
    <w:p w:rsidR="008222E3" w:rsidRDefault="008222E3" w:rsidP="0008735E">
      <w:pPr>
        <w:pStyle w:val="ListParagraph"/>
        <w:numPr>
          <w:ilvl w:val="0"/>
          <w:numId w:val="21"/>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 xml:space="preserve">Dielectric Fittings for [NPS 5 (DN 125)] &lt;Insert pipe size&gt; and </w:t>
      </w:r>
      <w:proofErr w:type="gramStart"/>
      <w:r w:rsidRPr="008222E3">
        <w:rPr>
          <w:rFonts w:ascii="Arial" w:hAnsi="Arial" w:cs="Arial"/>
          <w:color w:val="231F20"/>
          <w:sz w:val="20"/>
          <w:szCs w:val="20"/>
        </w:rPr>
        <w:t>Larger</w:t>
      </w:r>
      <w:proofErr w:type="gramEnd"/>
      <w:r w:rsidRPr="008222E3">
        <w:rPr>
          <w:rFonts w:ascii="Arial" w:hAnsi="Arial" w:cs="Arial"/>
          <w:color w:val="231F20"/>
          <w:sz w:val="20"/>
          <w:szCs w:val="20"/>
        </w:rPr>
        <w:t>: Use dielectric flange kits.</w:t>
      </w:r>
    </w:p>
    <w:p w:rsidR="00657619" w:rsidRPr="00657619" w:rsidRDefault="00657619" w:rsidP="00657619">
      <w:pPr>
        <w:pStyle w:val="ListParagraph"/>
        <w:rPr>
          <w:rFonts w:ascii="Arial" w:hAnsi="Arial" w:cs="Arial"/>
          <w:color w:val="231F20"/>
          <w:sz w:val="20"/>
          <w:szCs w:val="20"/>
        </w:rPr>
      </w:pPr>
    </w:p>
    <w:p w:rsidR="00657619" w:rsidRDefault="00657619" w:rsidP="00657619">
      <w:pPr>
        <w:pStyle w:val="ListParagraph"/>
        <w:numPr>
          <w:ilvl w:val="0"/>
          <w:numId w:val="21"/>
        </w:numPr>
        <w:autoSpaceDE w:val="0"/>
        <w:autoSpaceDN w:val="0"/>
        <w:adjustRightInd w:val="0"/>
        <w:ind w:left="1440"/>
        <w:rPr>
          <w:rFonts w:ascii="Arial" w:hAnsi="Arial" w:cs="Arial"/>
          <w:color w:val="231F20"/>
          <w:sz w:val="20"/>
          <w:szCs w:val="20"/>
        </w:rPr>
      </w:pPr>
      <w:r w:rsidRPr="00657619">
        <w:rPr>
          <w:rFonts w:ascii="Arial" w:hAnsi="Arial" w:cs="Arial"/>
          <w:color w:val="231F20"/>
          <w:sz w:val="20"/>
          <w:szCs w:val="20"/>
        </w:rPr>
        <w:t xml:space="preserve">Dielectric Flanged Joints: </w:t>
      </w:r>
      <w:r>
        <w:rPr>
          <w:rFonts w:ascii="Arial" w:hAnsi="Arial" w:cs="Arial"/>
          <w:color w:val="231F20"/>
          <w:sz w:val="20"/>
          <w:szCs w:val="20"/>
        </w:rPr>
        <w:t>Use</w:t>
      </w:r>
      <w:r w:rsidRPr="00657619">
        <w:rPr>
          <w:rFonts w:ascii="Arial" w:hAnsi="Arial" w:cs="Arial"/>
          <w:color w:val="231F20"/>
          <w:sz w:val="20"/>
          <w:szCs w:val="20"/>
        </w:rPr>
        <w:t xml:space="preserve"> asbestos-free, nonmetallic gasket material in size, type, and thickness suitable for domestic water service. Join flanges with gasket and bolts according to ASME B31.9</w:t>
      </w:r>
    </w:p>
    <w:p w:rsidR="00D61444" w:rsidRPr="008222E3" w:rsidRDefault="00D61444" w:rsidP="00D61444">
      <w:pPr>
        <w:pStyle w:val="ListParagraph"/>
        <w:autoSpaceDE w:val="0"/>
        <w:autoSpaceDN w:val="0"/>
        <w:adjustRightInd w:val="0"/>
        <w:ind w:left="1440"/>
        <w:rPr>
          <w:rFonts w:ascii="Arial" w:hAnsi="Arial" w:cs="Arial"/>
          <w:color w:val="231F20"/>
          <w:sz w:val="20"/>
          <w:szCs w:val="20"/>
        </w:rPr>
      </w:pPr>
    </w:p>
    <w:p w:rsidR="00F10097" w:rsidRDefault="00F10097" w:rsidP="00F10097">
      <w:pPr>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color w:val="FF0000"/>
          <w:sz w:val="20"/>
          <w:szCs w:val="20"/>
        </w:rPr>
      </w:pPr>
      <w:r>
        <w:rPr>
          <w:rFonts w:ascii="Arial" w:hAnsi="Arial" w:cs="Arial"/>
          <w:color w:val="FF0000"/>
          <w:sz w:val="20"/>
          <w:szCs w:val="20"/>
        </w:rPr>
        <w:t xml:space="preserve">NOTE TO EDITOR: </w:t>
      </w:r>
      <w:r w:rsidRPr="007212FE">
        <w:rPr>
          <w:rFonts w:ascii="Arial" w:hAnsi="Arial" w:cs="Arial"/>
          <w:color w:val="FF0000"/>
          <w:sz w:val="20"/>
          <w:szCs w:val="20"/>
        </w:rPr>
        <w:t>Hanger spacing and rod si</w:t>
      </w:r>
      <w:r>
        <w:rPr>
          <w:rFonts w:ascii="Arial" w:hAnsi="Arial" w:cs="Arial"/>
          <w:color w:val="FF0000"/>
          <w:sz w:val="20"/>
          <w:szCs w:val="20"/>
        </w:rPr>
        <w:t>ze requirements taken from MSS-SP</w:t>
      </w:r>
      <w:r w:rsidRPr="007212FE">
        <w:rPr>
          <w:rFonts w:ascii="Arial" w:hAnsi="Arial" w:cs="Arial"/>
          <w:color w:val="FF0000"/>
          <w:sz w:val="20"/>
          <w:szCs w:val="20"/>
        </w:rPr>
        <w:t>-69. Consult the local plumbing,</w:t>
      </w:r>
      <w:r>
        <w:rPr>
          <w:rFonts w:ascii="Arial" w:hAnsi="Arial" w:cs="Arial"/>
          <w:color w:val="FF0000"/>
          <w:sz w:val="20"/>
          <w:szCs w:val="20"/>
        </w:rPr>
        <w:t xml:space="preserve"> </w:t>
      </w:r>
      <w:r w:rsidRPr="007212FE">
        <w:rPr>
          <w:rFonts w:ascii="Arial" w:hAnsi="Arial" w:cs="Arial"/>
          <w:color w:val="FF0000"/>
          <w:sz w:val="20"/>
          <w:szCs w:val="20"/>
        </w:rPr>
        <w:t>mechanical or building code for required h</w:t>
      </w:r>
      <w:r>
        <w:rPr>
          <w:rFonts w:ascii="Arial" w:hAnsi="Arial" w:cs="Arial"/>
          <w:color w:val="FF0000"/>
          <w:sz w:val="20"/>
          <w:szCs w:val="20"/>
        </w:rPr>
        <w:t>anger spacing requirements.</w:t>
      </w:r>
    </w:p>
    <w:p w:rsidR="008222E3" w:rsidRDefault="008222E3" w:rsidP="0008735E">
      <w:pPr>
        <w:pStyle w:val="ListParagraph"/>
        <w:numPr>
          <w:ilvl w:val="0"/>
          <w:numId w:val="3"/>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INSTALLATION OF HANGERS AND SUPPORTS</w:t>
      </w:r>
    </w:p>
    <w:p w:rsidR="00F10097" w:rsidRDefault="00F10097" w:rsidP="00F10097">
      <w:pPr>
        <w:pStyle w:val="ListParagraph"/>
        <w:autoSpaceDE w:val="0"/>
        <w:autoSpaceDN w:val="0"/>
        <w:adjustRightInd w:val="0"/>
        <w:rPr>
          <w:rFonts w:ascii="Arial" w:hAnsi="Arial" w:cs="Arial"/>
          <w:color w:val="231F20"/>
          <w:sz w:val="20"/>
          <w:szCs w:val="20"/>
        </w:rPr>
      </w:pPr>
    </w:p>
    <w:p w:rsidR="007212FE" w:rsidRDefault="007212FE" w:rsidP="00F10097">
      <w:pPr>
        <w:autoSpaceDE w:val="0"/>
        <w:autoSpaceDN w:val="0"/>
        <w:adjustRightInd w:val="0"/>
        <w:ind w:left="720"/>
        <w:rPr>
          <w:rFonts w:ascii="RotisSansSerifPro-Regular" w:hAnsi="RotisSansSerifPro-Regular" w:cs="RotisSansSerifPro-Regular"/>
          <w:sz w:val="20"/>
          <w:szCs w:val="20"/>
        </w:rPr>
      </w:pPr>
      <w:r w:rsidRPr="00F10097">
        <w:rPr>
          <w:rFonts w:ascii="RotisSansSerifPro-Regular" w:hAnsi="RotisSansSerifPro-Regular" w:cs="RotisSansSerifPro-Regular"/>
          <w:sz w:val="20"/>
          <w:szCs w:val="20"/>
        </w:rPr>
        <w:t>Install hanger</w:t>
      </w:r>
      <w:r w:rsidR="00D554E8">
        <w:rPr>
          <w:rFonts w:ascii="RotisSansSerifPro-Regular" w:hAnsi="RotisSansSerifPro-Regular" w:cs="RotisSansSerifPro-Regular"/>
          <w:sz w:val="20"/>
          <w:szCs w:val="20"/>
        </w:rPr>
        <w:t>s for horizontal piping to meet MSS-SP-58 and with</w:t>
      </w:r>
      <w:r w:rsidRPr="00F10097">
        <w:rPr>
          <w:rFonts w:ascii="RotisSansSerifPro-Regular" w:hAnsi="RotisSansSerifPro-Regular" w:cs="RotisSansSerifPro-Regular"/>
          <w:sz w:val="20"/>
          <w:szCs w:val="20"/>
        </w:rPr>
        <w:t xml:space="preserve"> maximu</w:t>
      </w:r>
      <w:r w:rsidR="00F10097">
        <w:rPr>
          <w:rFonts w:ascii="RotisSansSerifPro-Regular" w:hAnsi="RotisSansSerifPro-Regular" w:cs="RotisSansSerifPro-Regular"/>
          <w:sz w:val="20"/>
          <w:szCs w:val="20"/>
        </w:rPr>
        <w:t>m spacing and minimum rod sizes</w:t>
      </w:r>
      <w:r w:rsidR="00D554E8">
        <w:rPr>
          <w:rFonts w:ascii="RotisSansSerifPro-Regular" w:hAnsi="RotisSansSerifPro-Regular" w:cs="RotisSansSerifPro-Regular"/>
          <w:sz w:val="20"/>
          <w:szCs w:val="20"/>
        </w:rPr>
        <w:t xml:space="preserve"> shown in schedule</w:t>
      </w:r>
      <w:proofErr w:type="gramStart"/>
      <w:r w:rsidR="00D554E8">
        <w:rPr>
          <w:rFonts w:ascii="RotisSansSerifPro-Regular" w:hAnsi="RotisSansSerifPro-Regular" w:cs="RotisSansSerifPro-Regular"/>
          <w:sz w:val="20"/>
          <w:szCs w:val="20"/>
        </w:rPr>
        <w:t>:</w:t>
      </w:r>
      <w:r w:rsidR="00F10097">
        <w:rPr>
          <w:rFonts w:ascii="RotisSansSerifPro-Regular" w:hAnsi="RotisSansSerifPro-Regular" w:cs="RotisSansSerifPro-Regular"/>
          <w:sz w:val="20"/>
          <w:szCs w:val="20"/>
        </w:rPr>
        <w:t>.</w:t>
      </w:r>
      <w:proofErr w:type="gramEnd"/>
      <w:r w:rsidR="00F10097">
        <w:rPr>
          <w:rFonts w:ascii="RotisSansSerifPro-Regular" w:hAnsi="RotisSansSerifPro-Regular" w:cs="RotisSansSerifPro-Regular"/>
          <w:sz w:val="20"/>
          <w:szCs w:val="20"/>
        </w:rPr>
        <w:t xml:space="preserve"> </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Nominal Tube Size</w:t>
      </w:r>
      <w:r w:rsidR="00617256">
        <w:rPr>
          <w:rFonts w:ascii="RotisSansSerifPro-Regular" w:hAnsi="RotisSansSerifPro-Regular" w:cs="RotisSansSerifPro-Regular"/>
          <w:sz w:val="20"/>
          <w:szCs w:val="20"/>
        </w:rPr>
        <w:tab/>
      </w:r>
      <w:r w:rsidR="00617256" w:rsidRPr="00617256">
        <w:rPr>
          <w:rFonts w:ascii="RotisSansSerifPro-Regular" w:hAnsi="RotisSansSerifPro-Regular" w:cs="RotisSansSerifPro-Regular"/>
          <w:sz w:val="20"/>
          <w:szCs w:val="20"/>
        </w:rPr>
        <w:t>Copper Tube Max. Span</w:t>
      </w:r>
      <w:r w:rsidR="00617256">
        <w:rPr>
          <w:rFonts w:ascii="RotisSansSerifPro-Regular" w:hAnsi="RotisSansSerifPro-Regular" w:cs="RotisSansSerifPro-Regular"/>
          <w:sz w:val="20"/>
          <w:szCs w:val="20"/>
        </w:rPr>
        <w:tab/>
      </w:r>
      <w:r w:rsidR="00617256" w:rsidRPr="00617256">
        <w:rPr>
          <w:rFonts w:ascii="RotisSansSerifPro-Regular" w:hAnsi="RotisSansSerifPro-Regular" w:cs="RotisSansSerifPro-Regular"/>
          <w:sz w:val="20"/>
          <w:szCs w:val="20"/>
        </w:rPr>
        <w:t>Min. Rod Diameter</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(Inches)</w:t>
      </w:r>
      <w:r w:rsidR="00617256">
        <w:rPr>
          <w:rFonts w:ascii="RotisSansSerifPro-Regular" w:hAnsi="RotisSansSerifPro-Regular" w:cs="RotisSansSerifPro-Regular"/>
          <w:sz w:val="20"/>
          <w:szCs w:val="20"/>
        </w:rPr>
        <w:tab/>
      </w:r>
      <w:r w:rsidR="00617256" w:rsidRPr="00617256">
        <w:rPr>
          <w:rFonts w:ascii="RotisSansSerifPro-Regular" w:hAnsi="RotisSansSerifPro-Regular" w:cs="RotisSansSerifPro-Regular"/>
          <w:sz w:val="20"/>
          <w:szCs w:val="20"/>
        </w:rPr>
        <w:t>(Feet)</w:t>
      </w:r>
      <w:r w:rsidR="00617256">
        <w:rPr>
          <w:rFonts w:ascii="RotisSansSerifPro-Regular" w:hAnsi="RotisSansSerifPro-Regular" w:cs="RotisSansSerifPro-Regular"/>
          <w:sz w:val="20"/>
          <w:szCs w:val="20"/>
        </w:rPr>
        <w:tab/>
      </w:r>
      <w:r w:rsidR="00617256" w:rsidRPr="00617256">
        <w:rPr>
          <w:rFonts w:ascii="RotisSansSerifPro-Regular" w:hAnsi="RotisSansSerifPro-Regular" w:cs="RotisSansSerifPro-Regular"/>
          <w:sz w:val="20"/>
          <w:szCs w:val="20"/>
        </w:rPr>
        <w:t>(Inches)</w:t>
      </w:r>
    </w:p>
    <w:p w:rsidR="007212FE" w:rsidRDefault="00617256"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 </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Up to 3/4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5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3/8</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1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6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3/8</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1-1/4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7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3/8</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1-1/2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8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3/8</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2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8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3/8</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2-1/2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9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1/2</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3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10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1/2</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3-1/2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11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1/2</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4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12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1/2</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5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13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1/2</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6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14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5/8</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8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16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3/4</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10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18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3/4</w:t>
      </w:r>
    </w:p>
    <w:p w:rsidR="007212FE" w:rsidRDefault="007212FE" w:rsidP="00F10097">
      <w:pPr>
        <w:pBdr>
          <w:top w:val="single" w:sz="4" w:space="1" w:color="auto"/>
          <w:left w:val="single" w:sz="4" w:space="4" w:color="auto"/>
          <w:bottom w:val="single" w:sz="4" w:space="1" w:color="auto"/>
          <w:right w:val="single" w:sz="4" w:space="4" w:color="auto"/>
        </w:pBdr>
        <w:tabs>
          <w:tab w:val="left" w:pos="720"/>
          <w:tab w:val="left" w:pos="2880"/>
          <w:tab w:val="left" w:pos="5760"/>
        </w:tabs>
        <w:autoSpaceDE w:val="0"/>
        <w:autoSpaceDN w:val="0"/>
        <w:adjustRightInd w:val="0"/>
        <w:spacing w:after="0" w:line="240" w:lineRule="auto"/>
        <w:ind w:left="720"/>
        <w:rPr>
          <w:rFonts w:ascii="RotisSansSerifPro-Regular" w:hAnsi="RotisSansSerifPro-Regular" w:cs="RotisSansSerifPro-Regular"/>
          <w:sz w:val="20"/>
          <w:szCs w:val="20"/>
        </w:rPr>
      </w:pPr>
      <w:r>
        <w:rPr>
          <w:rFonts w:ascii="RotisSansSerifPro-Regular" w:hAnsi="RotisSansSerifPro-Regular" w:cs="RotisSansSerifPro-Regular"/>
          <w:sz w:val="20"/>
          <w:szCs w:val="20"/>
        </w:rPr>
        <w:t xml:space="preserve">12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 xml:space="preserve">19 </w:t>
      </w:r>
      <w:r w:rsidR="00617256">
        <w:rPr>
          <w:rFonts w:ascii="RotisSansSerifPro-Regular" w:hAnsi="RotisSansSerifPro-Regular" w:cs="RotisSansSerifPro-Regular"/>
          <w:sz w:val="20"/>
          <w:szCs w:val="20"/>
        </w:rPr>
        <w:tab/>
      </w:r>
      <w:r>
        <w:rPr>
          <w:rFonts w:ascii="RotisSansSerifPro-Regular" w:hAnsi="RotisSansSerifPro-Regular" w:cs="RotisSansSerifPro-Regular"/>
          <w:sz w:val="20"/>
          <w:szCs w:val="20"/>
        </w:rPr>
        <w:t>3/4</w:t>
      </w:r>
    </w:p>
    <w:p w:rsidR="007212FE" w:rsidRDefault="007212FE" w:rsidP="007212FE">
      <w:pPr>
        <w:autoSpaceDE w:val="0"/>
        <w:autoSpaceDN w:val="0"/>
        <w:adjustRightInd w:val="0"/>
        <w:spacing w:after="0" w:line="240" w:lineRule="auto"/>
        <w:rPr>
          <w:rFonts w:ascii="RotisSansSerifPro-Regular" w:hAnsi="RotisSansSerifPro-Regular" w:cs="RotisSansSerifPro-Regular"/>
          <w:sz w:val="20"/>
          <w:szCs w:val="20"/>
        </w:rPr>
      </w:pPr>
    </w:p>
    <w:p w:rsidR="007212FE" w:rsidRPr="007212FE" w:rsidRDefault="007212FE" w:rsidP="007212FE">
      <w:pPr>
        <w:autoSpaceDE w:val="0"/>
        <w:autoSpaceDN w:val="0"/>
        <w:adjustRightInd w:val="0"/>
        <w:spacing w:after="0" w:line="240" w:lineRule="auto"/>
        <w:rPr>
          <w:rFonts w:ascii="RotisSansSerifPro-Regular" w:hAnsi="RotisSansSerifPro-Regular" w:cs="RotisSansSerifPro-Regular"/>
          <w:sz w:val="20"/>
          <w:szCs w:val="20"/>
        </w:rPr>
      </w:pPr>
    </w:p>
    <w:p w:rsidR="001B6CEA" w:rsidRDefault="001B6CEA" w:rsidP="001B6CEA">
      <w:pPr>
        <w:pStyle w:val="ListParagraph"/>
        <w:numPr>
          <w:ilvl w:val="0"/>
          <w:numId w:val="35"/>
        </w:numPr>
        <w:autoSpaceDE w:val="0"/>
        <w:autoSpaceDN w:val="0"/>
        <w:adjustRightInd w:val="0"/>
        <w:spacing w:after="240"/>
        <w:ind w:left="1440"/>
        <w:rPr>
          <w:rFonts w:ascii="Arial" w:hAnsi="Arial" w:cs="Arial"/>
          <w:color w:val="231F20"/>
          <w:sz w:val="20"/>
          <w:szCs w:val="20"/>
        </w:rPr>
      </w:pPr>
      <w:r>
        <w:rPr>
          <w:rFonts w:ascii="Arial" w:hAnsi="Arial" w:cs="Arial"/>
          <w:color w:val="231F20"/>
          <w:sz w:val="20"/>
          <w:szCs w:val="20"/>
        </w:rPr>
        <w:t>Hangars and supports designed with dielectric insulator.</w:t>
      </w:r>
    </w:p>
    <w:p w:rsidR="001B6CEA" w:rsidRPr="001B6CEA" w:rsidRDefault="001B6CEA" w:rsidP="001B6CEA">
      <w:pPr>
        <w:pStyle w:val="ListParagraph"/>
        <w:autoSpaceDE w:val="0"/>
        <w:autoSpaceDN w:val="0"/>
        <w:adjustRightInd w:val="0"/>
        <w:spacing w:after="240"/>
        <w:ind w:left="1440"/>
        <w:rPr>
          <w:rFonts w:ascii="Arial" w:hAnsi="Arial" w:cs="Arial"/>
          <w:color w:val="231F20"/>
          <w:sz w:val="20"/>
          <w:szCs w:val="20"/>
        </w:rPr>
      </w:pPr>
    </w:p>
    <w:p w:rsidR="001B6CEA" w:rsidRDefault="001B6CEA" w:rsidP="001B6CEA">
      <w:pPr>
        <w:pStyle w:val="ListParagraph"/>
        <w:numPr>
          <w:ilvl w:val="0"/>
          <w:numId w:val="35"/>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Comply with requirements for seismic-restraint devices specified in Section 220548 "Vibration and Seismic Controls for Plumbing Piping and Equipment."</w:t>
      </w:r>
    </w:p>
    <w:p w:rsidR="001B6CEA" w:rsidRPr="008222E3" w:rsidRDefault="001B6CEA" w:rsidP="001B6CEA">
      <w:pPr>
        <w:pStyle w:val="ListParagraph"/>
        <w:autoSpaceDE w:val="0"/>
        <w:autoSpaceDN w:val="0"/>
        <w:adjustRightInd w:val="0"/>
        <w:ind w:left="1440"/>
        <w:rPr>
          <w:rFonts w:ascii="Arial" w:hAnsi="Arial" w:cs="Arial"/>
          <w:color w:val="231F20"/>
          <w:sz w:val="20"/>
          <w:szCs w:val="20"/>
        </w:rPr>
      </w:pPr>
    </w:p>
    <w:p w:rsidR="001B6CEA" w:rsidRDefault="001B6CEA" w:rsidP="001B6CEA">
      <w:pPr>
        <w:pStyle w:val="ListParagraph"/>
        <w:numPr>
          <w:ilvl w:val="0"/>
          <w:numId w:val="35"/>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Comply with requirements for hangers, supports, and anchor devices in Section 220529 "Hangers and Supports for Plumbing Piping and Equipment."</w:t>
      </w:r>
    </w:p>
    <w:p w:rsidR="001B6CEA" w:rsidRDefault="001B6CEA" w:rsidP="001B6CEA">
      <w:pPr>
        <w:pStyle w:val="ListParagraph"/>
        <w:autoSpaceDE w:val="0"/>
        <w:autoSpaceDN w:val="0"/>
        <w:adjustRightInd w:val="0"/>
        <w:ind w:left="1440"/>
        <w:rPr>
          <w:rFonts w:ascii="Arial" w:hAnsi="Arial" w:cs="Arial"/>
          <w:color w:val="231F20"/>
          <w:sz w:val="20"/>
          <w:szCs w:val="20"/>
        </w:rPr>
      </w:pPr>
    </w:p>
    <w:p w:rsidR="00682760" w:rsidRPr="004526AD" w:rsidRDefault="00682760" w:rsidP="00682760">
      <w:pPr>
        <w:pStyle w:val="ListParagraph"/>
        <w:numPr>
          <w:ilvl w:val="0"/>
          <w:numId w:val="35"/>
        </w:numPr>
        <w:autoSpaceDE w:val="0"/>
        <w:autoSpaceDN w:val="0"/>
        <w:adjustRightInd w:val="0"/>
        <w:ind w:left="1440"/>
        <w:rPr>
          <w:rFonts w:ascii="Arial" w:hAnsi="Arial" w:cs="Arial"/>
          <w:color w:val="231F20"/>
          <w:sz w:val="20"/>
          <w:szCs w:val="20"/>
        </w:rPr>
      </w:pPr>
      <w:r>
        <w:rPr>
          <w:rFonts w:ascii="Arial" w:hAnsi="Arial" w:cs="Arial"/>
          <w:color w:val="231F20"/>
          <w:sz w:val="20"/>
          <w:szCs w:val="20"/>
        </w:rPr>
        <w:t>Install hangers for copper</w:t>
      </w:r>
      <w:r w:rsidRPr="008222E3">
        <w:rPr>
          <w:rFonts w:ascii="Arial" w:hAnsi="Arial" w:cs="Arial"/>
          <w:color w:val="231F20"/>
          <w:sz w:val="20"/>
          <w:szCs w:val="20"/>
        </w:rPr>
        <w:t xml:space="preserve"> </w:t>
      </w:r>
      <w:r>
        <w:rPr>
          <w:rFonts w:ascii="Arial" w:hAnsi="Arial" w:cs="Arial"/>
          <w:color w:val="231F20"/>
          <w:sz w:val="20"/>
          <w:szCs w:val="20"/>
        </w:rPr>
        <w:t>tubing</w:t>
      </w:r>
      <w:r w:rsidRPr="008222E3">
        <w:rPr>
          <w:rFonts w:ascii="Arial" w:hAnsi="Arial" w:cs="Arial"/>
          <w:color w:val="231F20"/>
          <w:sz w:val="20"/>
          <w:szCs w:val="20"/>
        </w:rPr>
        <w:t xml:space="preserve"> w</w:t>
      </w:r>
      <w:r w:rsidRPr="004526AD">
        <w:rPr>
          <w:rFonts w:ascii="Arial" w:hAnsi="Arial" w:cs="Arial"/>
          <w:color w:val="231F20"/>
          <w:sz w:val="20"/>
          <w:szCs w:val="20"/>
        </w:rPr>
        <w:t>ith maximum horizontal spacing and minimum rod diameters, to comply with MSS-58, locally enforced codes, and authorities having jurisdiction requirements, whichever are most stringent.</w:t>
      </w:r>
    </w:p>
    <w:p w:rsidR="001B6CEA" w:rsidRPr="004526AD" w:rsidRDefault="001B6CEA" w:rsidP="001B6CEA">
      <w:pPr>
        <w:pStyle w:val="ListParagraph"/>
        <w:autoSpaceDE w:val="0"/>
        <w:autoSpaceDN w:val="0"/>
        <w:adjustRightInd w:val="0"/>
        <w:ind w:left="1440"/>
        <w:rPr>
          <w:rFonts w:ascii="Arial" w:hAnsi="Arial" w:cs="Arial"/>
          <w:color w:val="231F20"/>
          <w:sz w:val="20"/>
          <w:szCs w:val="20"/>
        </w:rPr>
      </w:pPr>
    </w:p>
    <w:p w:rsidR="001B6CEA" w:rsidRPr="004526AD" w:rsidRDefault="001B6CEA" w:rsidP="001B6CEA">
      <w:pPr>
        <w:pStyle w:val="ListParagraph"/>
        <w:numPr>
          <w:ilvl w:val="0"/>
          <w:numId w:val="35"/>
        </w:numPr>
        <w:ind w:left="1440"/>
        <w:rPr>
          <w:rFonts w:ascii="Arial" w:hAnsi="Arial" w:cs="Arial"/>
          <w:color w:val="231F20"/>
          <w:sz w:val="20"/>
          <w:szCs w:val="20"/>
        </w:rPr>
      </w:pPr>
      <w:r w:rsidRPr="004526AD">
        <w:rPr>
          <w:rFonts w:ascii="Arial" w:hAnsi="Arial" w:cs="Arial"/>
          <w:color w:val="231F20"/>
          <w:sz w:val="20"/>
          <w:szCs w:val="20"/>
        </w:rPr>
        <w:t>Multiple, Straight, Horizontal Piping Runs 100 Feet (30 m) or Longer: MSS Type 44, pipe rolls. Support pipe rolls on trapeze.</w:t>
      </w:r>
    </w:p>
    <w:p w:rsidR="001B6CEA" w:rsidRPr="004526AD" w:rsidRDefault="001B6CEA" w:rsidP="001B6CEA">
      <w:pPr>
        <w:pStyle w:val="ListParagraph"/>
        <w:ind w:left="1440"/>
        <w:rPr>
          <w:rFonts w:ascii="Arial" w:hAnsi="Arial" w:cs="Arial"/>
          <w:color w:val="231F20"/>
          <w:sz w:val="20"/>
          <w:szCs w:val="20"/>
        </w:rPr>
      </w:pPr>
    </w:p>
    <w:p w:rsidR="001B6CEA" w:rsidRPr="004526AD" w:rsidRDefault="001B6CEA" w:rsidP="001B6CEA">
      <w:pPr>
        <w:pStyle w:val="ListParagraph"/>
        <w:numPr>
          <w:ilvl w:val="0"/>
          <w:numId w:val="35"/>
        </w:numPr>
        <w:autoSpaceDE w:val="0"/>
        <w:autoSpaceDN w:val="0"/>
        <w:adjustRightInd w:val="0"/>
        <w:ind w:left="1440"/>
        <w:rPr>
          <w:rFonts w:ascii="Arial" w:hAnsi="Arial" w:cs="Arial"/>
          <w:color w:val="231F20"/>
          <w:sz w:val="20"/>
          <w:szCs w:val="20"/>
        </w:rPr>
      </w:pPr>
      <w:r w:rsidRPr="004526AD">
        <w:rPr>
          <w:rFonts w:ascii="Arial" w:hAnsi="Arial" w:cs="Arial"/>
          <w:color w:val="231F20"/>
          <w:sz w:val="20"/>
          <w:szCs w:val="20"/>
        </w:rPr>
        <w:t>Support horizontal pipi</w:t>
      </w:r>
      <w:r w:rsidR="00B44976" w:rsidRPr="004526AD">
        <w:rPr>
          <w:rFonts w:ascii="Arial" w:hAnsi="Arial" w:cs="Arial"/>
          <w:color w:val="231F20"/>
          <w:sz w:val="20"/>
          <w:szCs w:val="20"/>
        </w:rPr>
        <w:t>ng within [12 inches (300 mm)] [Insert dimension]</w:t>
      </w:r>
      <w:r w:rsidRPr="004526AD">
        <w:rPr>
          <w:rFonts w:ascii="Arial" w:hAnsi="Arial" w:cs="Arial"/>
          <w:color w:val="231F20"/>
          <w:sz w:val="20"/>
          <w:szCs w:val="20"/>
        </w:rPr>
        <w:t xml:space="preserve"> of each fitting.</w:t>
      </w:r>
    </w:p>
    <w:p w:rsidR="001B6CEA" w:rsidRPr="004526AD" w:rsidRDefault="001B6CEA" w:rsidP="001B6CEA">
      <w:pPr>
        <w:pStyle w:val="ListParagraph"/>
        <w:autoSpaceDE w:val="0"/>
        <w:autoSpaceDN w:val="0"/>
        <w:adjustRightInd w:val="0"/>
        <w:ind w:left="1440"/>
        <w:rPr>
          <w:rFonts w:ascii="Arial" w:hAnsi="Arial" w:cs="Arial"/>
          <w:color w:val="231F20"/>
          <w:sz w:val="20"/>
          <w:szCs w:val="20"/>
        </w:rPr>
      </w:pPr>
    </w:p>
    <w:p w:rsidR="001B6CEA" w:rsidRPr="004526AD" w:rsidRDefault="001B6CEA" w:rsidP="001B6CEA">
      <w:pPr>
        <w:pStyle w:val="ListParagraph"/>
        <w:numPr>
          <w:ilvl w:val="0"/>
          <w:numId w:val="35"/>
        </w:numPr>
        <w:autoSpaceDE w:val="0"/>
        <w:autoSpaceDN w:val="0"/>
        <w:adjustRightInd w:val="0"/>
        <w:ind w:left="1440"/>
        <w:rPr>
          <w:rFonts w:ascii="Arial" w:hAnsi="Arial" w:cs="Arial"/>
          <w:color w:val="231F20"/>
          <w:sz w:val="20"/>
          <w:szCs w:val="20"/>
        </w:rPr>
      </w:pPr>
      <w:r w:rsidRPr="004526AD">
        <w:rPr>
          <w:rFonts w:ascii="Arial" w:hAnsi="Arial" w:cs="Arial"/>
          <w:color w:val="231F20"/>
          <w:sz w:val="20"/>
          <w:szCs w:val="20"/>
        </w:rPr>
        <w:t>Support vertical runs of copper tubing and piping to comply with MSS-58, locally enforced codes, and authorities having jurisdiction requirements, whichever are most stringent.</w:t>
      </w:r>
    </w:p>
    <w:p w:rsidR="001B6CEA" w:rsidRPr="004526AD" w:rsidRDefault="001B6CEA" w:rsidP="001B6CEA">
      <w:pPr>
        <w:pStyle w:val="ListParagraph"/>
        <w:autoSpaceDE w:val="0"/>
        <w:autoSpaceDN w:val="0"/>
        <w:adjustRightInd w:val="0"/>
        <w:ind w:left="1440"/>
        <w:rPr>
          <w:rFonts w:ascii="Arial" w:hAnsi="Arial" w:cs="Arial"/>
          <w:color w:val="231F20"/>
          <w:sz w:val="20"/>
          <w:szCs w:val="20"/>
        </w:rPr>
      </w:pPr>
    </w:p>
    <w:p w:rsidR="001B6CEA" w:rsidRPr="004526AD" w:rsidRDefault="008222E3" w:rsidP="001B6CEA">
      <w:pPr>
        <w:pStyle w:val="ListParagraph"/>
        <w:numPr>
          <w:ilvl w:val="0"/>
          <w:numId w:val="35"/>
        </w:numPr>
        <w:autoSpaceDE w:val="0"/>
        <w:autoSpaceDN w:val="0"/>
        <w:adjustRightInd w:val="0"/>
        <w:ind w:left="1440"/>
        <w:rPr>
          <w:rFonts w:ascii="Arial" w:hAnsi="Arial" w:cs="Arial"/>
          <w:color w:val="231F20"/>
          <w:sz w:val="20"/>
          <w:szCs w:val="20"/>
        </w:rPr>
      </w:pPr>
      <w:r w:rsidRPr="004526AD">
        <w:rPr>
          <w:rFonts w:ascii="Arial" w:hAnsi="Arial" w:cs="Arial"/>
          <w:color w:val="231F20"/>
          <w:sz w:val="20"/>
          <w:szCs w:val="20"/>
        </w:rPr>
        <w:t>Vertical Piping: MSS Type 8 or 42, clamps.</w:t>
      </w:r>
      <w:r w:rsidR="00D554E8" w:rsidRPr="004526AD">
        <w:rPr>
          <w:rFonts w:ascii="Arial" w:hAnsi="Arial" w:cs="Arial"/>
          <w:color w:val="231F20"/>
          <w:sz w:val="20"/>
          <w:szCs w:val="20"/>
        </w:rPr>
        <w:t xml:space="preserve"> Support vertical tubing at each floor.</w:t>
      </w:r>
    </w:p>
    <w:p w:rsidR="001B6CEA" w:rsidRPr="004526AD" w:rsidRDefault="001B6CEA" w:rsidP="001B6CEA">
      <w:pPr>
        <w:pStyle w:val="ListParagraph"/>
        <w:autoSpaceDE w:val="0"/>
        <w:autoSpaceDN w:val="0"/>
        <w:adjustRightInd w:val="0"/>
        <w:ind w:left="1440"/>
        <w:rPr>
          <w:rFonts w:ascii="Arial" w:hAnsi="Arial" w:cs="Arial"/>
          <w:color w:val="231F20"/>
          <w:sz w:val="20"/>
          <w:szCs w:val="20"/>
        </w:rPr>
      </w:pPr>
    </w:p>
    <w:p w:rsidR="008222E3" w:rsidRPr="004526AD" w:rsidRDefault="008222E3" w:rsidP="001B6CEA">
      <w:pPr>
        <w:pStyle w:val="ListParagraph"/>
        <w:numPr>
          <w:ilvl w:val="0"/>
          <w:numId w:val="35"/>
        </w:numPr>
        <w:autoSpaceDE w:val="0"/>
        <w:autoSpaceDN w:val="0"/>
        <w:adjustRightInd w:val="0"/>
        <w:ind w:left="1440"/>
        <w:rPr>
          <w:rFonts w:ascii="Arial" w:hAnsi="Arial" w:cs="Arial"/>
          <w:color w:val="231F20"/>
          <w:sz w:val="20"/>
          <w:szCs w:val="20"/>
        </w:rPr>
      </w:pPr>
      <w:r w:rsidRPr="004526AD">
        <w:rPr>
          <w:rFonts w:ascii="Arial" w:hAnsi="Arial" w:cs="Arial"/>
          <w:color w:val="231F20"/>
          <w:sz w:val="20"/>
          <w:szCs w:val="20"/>
        </w:rPr>
        <w:t>Individual, Straight, Horizontal Piping Runs:</w:t>
      </w:r>
    </w:p>
    <w:p w:rsidR="008222E3" w:rsidRPr="004526AD" w:rsidRDefault="008222E3" w:rsidP="00682760">
      <w:pPr>
        <w:pStyle w:val="ListParagraph"/>
        <w:numPr>
          <w:ilvl w:val="0"/>
          <w:numId w:val="44"/>
        </w:numPr>
        <w:autoSpaceDE w:val="0"/>
        <w:autoSpaceDN w:val="0"/>
        <w:adjustRightInd w:val="0"/>
        <w:ind w:left="2160"/>
        <w:rPr>
          <w:rFonts w:ascii="Arial" w:hAnsi="Arial" w:cs="Arial"/>
          <w:color w:val="231F20"/>
          <w:sz w:val="20"/>
          <w:szCs w:val="20"/>
        </w:rPr>
      </w:pPr>
      <w:r w:rsidRPr="004526AD">
        <w:rPr>
          <w:rFonts w:ascii="Arial" w:hAnsi="Arial" w:cs="Arial"/>
          <w:color w:val="231F20"/>
          <w:sz w:val="20"/>
          <w:szCs w:val="20"/>
        </w:rPr>
        <w:t>100 Feet (30 m) and Less: MSS Type 1, adjustable, steel clevis hangers.</w:t>
      </w:r>
    </w:p>
    <w:p w:rsidR="008222E3" w:rsidRPr="004526AD" w:rsidRDefault="00D554E8" w:rsidP="00682760">
      <w:pPr>
        <w:pStyle w:val="ListParagraph"/>
        <w:numPr>
          <w:ilvl w:val="0"/>
          <w:numId w:val="44"/>
        </w:numPr>
        <w:autoSpaceDE w:val="0"/>
        <w:autoSpaceDN w:val="0"/>
        <w:adjustRightInd w:val="0"/>
        <w:ind w:left="2160"/>
        <w:rPr>
          <w:rFonts w:ascii="Arial" w:hAnsi="Arial" w:cs="Arial"/>
          <w:color w:val="231F20"/>
          <w:sz w:val="20"/>
          <w:szCs w:val="20"/>
        </w:rPr>
      </w:pPr>
      <w:r w:rsidRPr="004526AD">
        <w:rPr>
          <w:rFonts w:ascii="Arial" w:hAnsi="Arial" w:cs="Arial"/>
          <w:color w:val="231F20"/>
          <w:sz w:val="20"/>
          <w:szCs w:val="20"/>
        </w:rPr>
        <w:t>Longer than</w:t>
      </w:r>
      <w:r w:rsidR="008222E3" w:rsidRPr="004526AD">
        <w:rPr>
          <w:rFonts w:ascii="Arial" w:hAnsi="Arial" w:cs="Arial"/>
          <w:color w:val="231F20"/>
          <w:sz w:val="20"/>
          <w:szCs w:val="20"/>
        </w:rPr>
        <w:t xml:space="preserve"> 100 Feet (30 m): MSS Type 43, adjustable roller hangers.</w:t>
      </w:r>
    </w:p>
    <w:p w:rsidR="008222E3" w:rsidRPr="004526AD" w:rsidRDefault="00D554E8" w:rsidP="00682760">
      <w:pPr>
        <w:pStyle w:val="ListParagraph"/>
        <w:numPr>
          <w:ilvl w:val="0"/>
          <w:numId w:val="44"/>
        </w:numPr>
        <w:autoSpaceDE w:val="0"/>
        <w:autoSpaceDN w:val="0"/>
        <w:adjustRightInd w:val="0"/>
        <w:ind w:left="2160"/>
        <w:rPr>
          <w:rFonts w:ascii="Arial" w:hAnsi="Arial" w:cs="Arial"/>
          <w:color w:val="231F20"/>
          <w:sz w:val="20"/>
          <w:szCs w:val="20"/>
        </w:rPr>
      </w:pPr>
      <w:r w:rsidRPr="004526AD">
        <w:rPr>
          <w:rFonts w:ascii="Arial" w:hAnsi="Arial" w:cs="Arial"/>
          <w:color w:val="231F20"/>
          <w:sz w:val="20"/>
          <w:szCs w:val="20"/>
        </w:rPr>
        <w:t>Longer t</w:t>
      </w:r>
      <w:r w:rsidR="008222E3" w:rsidRPr="004526AD">
        <w:rPr>
          <w:rFonts w:ascii="Arial" w:hAnsi="Arial" w:cs="Arial"/>
          <w:color w:val="231F20"/>
          <w:sz w:val="20"/>
          <w:szCs w:val="20"/>
        </w:rPr>
        <w:t xml:space="preserve">han 100 Feet (30 m) if </w:t>
      </w:r>
      <w:proofErr w:type="gramStart"/>
      <w:r w:rsidR="008222E3" w:rsidRPr="004526AD">
        <w:rPr>
          <w:rFonts w:ascii="Arial" w:hAnsi="Arial" w:cs="Arial"/>
          <w:color w:val="231F20"/>
          <w:sz w:val="20"/>
          <w:szCs w:val="20"/>
        </w:rPr>
        <w:t>Indicated</w:t>
      </w:r>
      <w:proofErr w:type="gramEnd"/>
      <w:r w:rsidR="008222E3" w:rsidRPr="004526AD">
        <w:rPr>
          <w:rFonts w:ascii="Arial" w:hAnsi="Arial" w:cs="Arial"/>
          <w:color w:val="231F20"/>
          <w:sz w:val="20"/>
          <w:szCs w:val="20"/>
        </w:rPr>
        <w:t>: MSS Type 49, spring cushion rolls.</w:t>
      </w:r>
    </w:p>
    <w:p w:rsidR="004526AD" w:rsidRPr="004526AD" w:rsidRDefault="004526AD" w:rsidP="004526AD">
      <w:pPr>
        <w:pStyle w:val="ListParagraph"/>
        <w:autoSpaceDE w:val="0"/>
        <w:autoSpaceDN w:val="0"/>
        <w:adjustRightInd w:val="0"/>
        <w:ind w:left="2160"/>
        <w:rPr>
          <w:rFonts w:ascii="Arial" w:hAnsi="Arial" w:cs="Arial"/>
          <w:color w:val="231F20"/>
          <w:sz w:val="20"/>
          <w:szCs w:val="20"/>
        </w:rPr>
      </w:pPr>
    </w:p>
    <w:p w:rsidR="008222E3" w:rsidRPr="008222E3" w:rsidRDefault="008222E3" w:rsidP="001B6CEA">
      <w:pPr>
        <w:pStyle w:val="ListParagraph"/>
        <w:numPr>
          <w:ilvl w:val="0"/>
          <w:numId w:val="35"/>
        </w:numPr>
        <w:autoSpaceDE w:val="0"/>
        <w:autoSpaceDN w:val="0"/>
        <w:adjustRightInd w:val="0"/>
        <w:ind w:left="1440"/>
        <w:rPr>
          <w:rFonts w:ascii="Arial" w:hAnsi="Arial" w:cs="Arial"/>
          <w:color w:val="231F20"/>
          <w:sz w:val="20"/>
          <w:szCs w:val="20"/>
        </w:rPr>
      </w:pPr>
      <w:r w:rsidRPr="004526AD">
        <w:rPr>
          <w:rFonts w:ascii="Arial" w:hAnsi="Arial" w:cs="Arial"/>
          <w:color w:val="231F20"/>
          <w:sz w:val="20"/>
          <w:szCs w:val="20"/>
        </w:rPr>
        <w:t>Base of Vertical Piping:</w:t>
      </w:r>
      <w:r w:rsidRPr="008222E3">
        <w:rPr>
          <w:rFonts w:ascii="Arial" w:hAnsi="Arial" w:cs="Arial"/>
          <w:color w:val="231F20"/>
          <w:sz w:val="20"/>
          <w:szCs w:val="20"/>
        </w:rPr>
        <w:t xml:space="preserve"> MSS Type 52, spring hangers.</w:t>
      </w:r>
    </w:p>
    <w:p w:rsidR="00D61444" w:rsidRPr="008222E3" w:rsidRDefault="00D61444" w:rsidP="00D61444">
      <w:pPr>
        <w:pStyle w:val="ListParagraph"/>
        <w:autoSpaceDE w:val="0"/>
        <w:autoSpaceDN w:val="0"/>
        <w:adjustRightInd w:val="0"/>
        <w:ind w:left="1440"/>
        <w:rPr>
          <w:rFonts w:ascii="Arial" w:hAnsi="Arial" w:cs="Arial"/>
          <w:color w:val="231F20"/>
          <w:sz w:val="20"/>
          <w:szCs w:val="20"/>
        </w:rPr>
      </w:pPr>
    </w:p>
    <w:p w:rsidR="008222E3" w:rsidRDefault="008222E3" w:rsidP="0008735E">
      <w:pPr>
        <w:pStyle w:val="ListParagraph"/>
        <w:numPr>
          <w:ilvl w:val="0"/>
          <w:numId w:val="3"/>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CONNECTIONS</w:t>
      </w:r>
    </w:p>
    <w:p w:rsidR="00D61444" w:rsidRPr="008222E3" w:rsidRDefault="00D61444" w:rsidP="00D61444">
      <w:pPr>
        <w:pStyle w:val="ListParagraph"/>
        <w:autoSpaceDE w:val="0"/>
        <w:autoSpaceDN w:val="0"/>
        <w:adjustRightInd w:val="0"/>
        <w:rPr>
          <w:rFonts w:ascii="Arial" w:hAnsi="Arial" w:cs="Arial"/>
          <w:color w:val="231F20"/>
          <w:sz w:val="20"/>
          <w:szCs w:val="20"/>
        </w:rPr>
      </w:pPr>
    </w:p>
    <w:p w:rsidR="008222E3" w:rsidRPr="008222E3" w:rsidRDefault="008222E3" w:rsidP="0008735E">
      <w:pPr>
        <w:pStyle w:val="ListParagraph"/>
        <w:numPr>
          <w:ilvl w:val="0"/>
          <w:numId w:val="22"/>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Drawings indicate general arrangement of piping, fittings, and specialties.</w:t>
      </w:r>
    </w:p>
    <w:p w:rsidR="008222E3" w:rsidRPr="008222E3" w:rsidRDefault="009A3F3C" w:rsidP="0008735E">
      <w:pPr>
        <w:pStyle w:val="ListParagraph"/>
        <w:numPr>
          <w:ilvl w:val="0"/>
          <w:numId w:val="22"/>
        </w:numPr>
        <w:autoSpaceDE w:val="0"/>
        <w:autoSpaceDN w:val="0"/>
        <w:adjustRightInd w:val="0"/>
        <w:ind w:left="1440"/>
        <w:rPr>
          <w:rFonts w:ascii="Arial" w:hAnsi="Arial" w:cs="Arial"/>
          <w:color w:val="231F20"/>
          <w:sz w:val="20"/>
          <w:szCs w:val="20"/>
        </w:rPr>
      </w:pPr>
      <w:r>
        <w:rPr>
          <w:rFonts w:ascii="Arial" w:hAnsi="Arial" w:cs="Arial"/>
          <w:color w:val="231F20"/>
          <w:sz w:val="20"/>
          <w:szCs w:val="20"/>
        </w:rPr>
        <w:t>I</w:t>
      </w:r>
      <w:r w:rsidR="00C44082">
        <w:rPr>
          <w:rFonts w:ascii="Arial" w:hAnsi="Arial" w:cs="Arial"/>
          <w:color w:val="231F20"/>
          <w:sz w:val="20"/>
          <w:szCs w:val="20"/>
        </w:rPr>
        <w:t>nstall</w:t>
      </w:r>
      <w:r w:rsidR="00C44082" w:rsidRPr="008222E3">
        <w:rPr>
          <w:rFonts w:ascii="Arial" w:hAnsi="Arial" w:cs="Arial"/>
          <w:color w:val="231F20"/>
          <w:sz w:val="20"/>
          <w:szCs w:val="20"/>
        </w:rPr>
        <w:t xml:space="preserve"> piping </w:t>
      </w:r>
      <w:r w:rsidR="00C44082">
        <w:rPr>
          <w:rFonts w:ascii="Arial" w:hAnsi="Arial" w:cs="Arial"/>
          <w:color w:val="231F20"/>
          <w:sz w:val="20"/>
          <w:szCs w:val="20"/>
        </w:rPr>
        <w:t>with</w:t>
      </w:r>
      <w:r w:rsidR="008222E3" w:rsidRPr="008222E3">
        <w:rPr>
          <w:rFonts w:ascii="Arial" w:hAnsi="Arial" w:cs="Arial"/>
          <w:color w:val="231F20"/>
          <w:sz w:val="20"/>
          <w:szCs w:val="20"/>
        </w:rPr>
        <w:t xml:space="preserve"> sp</w:t>
      </w:r>
      <w:r w:rsidR="00C44082">
        <w:rPr>
          <w:rFonts w:ascii="Arial" w:hAnsi="Arial" w:cs="Arial"/>
          <w:color w:val="231F20"/>
          <w:sz w:val="20"/>
          <w:szCs w:val="20"/>
        </w:rPr>
        <w:t>ace for service and maintenance w</w:t>
      </w:r>
      <w:r w:rsidR="00C44082" w:rsidRPr="008222E3">
        <w:rPr>
          <w:rFonts w:ascii="Arial" w:hAnsi="Arial" w:cs="Arial"/>
          <w:color w:val="231F20"/>
          <w:sz w:val="20"/>
          <w:szCs w:val="20"/>
        </w:rPr>
        <w:t>hen adj</w:t>
      </w:r>
      <w:r w:rsidR="00C44082">
        <w:rPr>
          <w:rFonts w:ascii="Arial" w:hAnsi="Arial" w:cs="Arial"/>
          <w:color w:val="231F20"/>
          <w:sz w:val="20"/>
          <w:szCs w:val="20"/>
        </w:rPr>
        <w:t>acent to equipment and machines.</w:t>
      </w:r>
    </w:p>
    <w:p w:rsidR="00D554E8" w:rsidRDefault="008222E3" w:rsidP="0008735E">
      <w:pPr>
        <w:pStyle w:val="ListParagraph"/>
        <w:numPr>
          <w:ilvl w:val="0"/>
          <w:numId w:val="22"/>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 xml:space="preserve">Connect domestic water piping to exterior water-service piping. </w:t>
      </w:r>
    </w:p>
    <w:p w:rsidR="008222E3" w:rsidRPr="008222E3" w:rsidRDefault="008222E3" w:rsidP="0008735E">
      <w:pPr>
        <w:pStyle w:val="ListParagraph"/>
        <w:numPr>
          <w:ilvl w:val="0"/>
          <w:numId w:val="22"/>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 xml:space="preserve">Use transition </w:t>
      </w:r>
      <w:r w:rsidR="00D554E8">
        <w:rPr>
          <w:rFonts w:ascii="Arial" w:hAnsi="Arial" w:cs="Arial"/>
          <w:color w:val="231F20"/>
          <w:sz w:val="20"/>
          <w:szCs w:val="20"/>
        </w:rPr>
        <w:t xml:space="preserve">adapter </w:t>
      </w:r>
      <w:r w:rsidRPr="008222E3">
        <w:rPr>
          <w:rFonts w:ascii="Arial" w:hAnsi="Arial" w:cs="Arial"/>
          <w:color w:val="231F20"/>
          <w:sz w:val="20"/>
          <w:szCs w:val="20"/>
        </w:rPr>
        <w:t>fitting to join dissimilar piping materials.</w:t>
      </w:r>
    </w:p>
    <w:p w:rsidR="00D554E8" w:rsidRDefault="008222E3" w:rsidP="0008735E">
      <w:pPr>
        <w:pStyle w:val="ListParagraph"/>
        <w:numPr>
          <w:ilvl w:val="0"/>
          <w:numId w:val="22"/>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Connect domestic water piping to water-se</w:t>
      </w:r>
      <w:r w:rsidR="00D554E8">
        <w:rPr>
          <w:rFonts w:ascii="Arial" w:hAnsi="Arial" w:cs="Arial"/>
          <w:color w:val="231F20"/>
          <w:sz w:val="20"/>
          <w:szCs w:val="20"/>
        </w:rPr>
        <w:t>rvice piping with shutoff valve.</w:t>
      </w:r>
    </w:p>
    <w:p w:rsidR="008222E3" w:rsidRPr="008222E3" w:rsidRDefault="00D554E8" w:rsidP="0008735E">
      <w:pPr>
        <w:pStyle w:val="ListParagraph"/>
        <w:numPr>
          <w:ilvl w:val="0"/>
          <w:numId w:val="22"/>
        </w:numPr>
        <w:autoSpaceDE w:val="0"/>
        <w:autoSpaceDN w:val="0"/>
        <w:adjustRightInd w:val="0"/>
        <w:ind w:left="1440"/>
        <w:rPr>
          <w:rFonts w:ascii="Arial" w:hAnsi="Arial" w:cs="Arial"/>
          <w:color w:val="231F20"/>
          <w:sz w:val="20"/>
          <w:szCs w:val="20"/>
        </w:rPr>
      </w:pPr>
      <w:r>
        <w:rPr>
          <w:rFonts w:ascii="Arial" w:hAnsi="Arial" w:cs="Arial"/>
          <w:color w:val="231F20"/>
          <w:sz w:val="20"/>
          <w:szCs w:val="20"/>
        </w:rPr>
        <w:t>E</w:t>
      </w:r>
      <w:r w:rsidR="008222E3" w:rsidRPr="008222E3">
        <w:rPr>
          <w:rFonts w:ascii="Arial" w:hAnsi="Arial" w:cs="Arial"/>
          <w:color w:val="231F20"/>
          <w:sz w:val="20"/>
          <w:szCs w:val="20"/>
        </w:rPr>
        <w:t xml:space="preserve">xtend and connect </w:t>
      </w:r>
      <w:r>
        <w:rPr>
          <w:rFonts w:ascii="Arial" w:hAnsi="Arial" w:cs="Arial"/>
          <w:color w:val="231F20"/>
          <w:sz w:val="20"/>
          <w:szCs w:val="20"/>
        </w:rPr>
        <w:t xml:space="preserve">piping </w:t>
      </w:r>
      <w:r w:rsidR="008222E3" w:rsidRPr="008222E3">
        <w:rPr>
          <w:rFonts w:ascii="Arial" w:hAnsi="Arial" w:cs="Arial"/>
          <w:color w:val="231F20"/>
          <w:sz w:val="20"/>
          <w:szCs w:val="20"/>
        </w:rPr>
        <w:t>to:</w:t>
      </w:r>
    </w:p>
    <w:p w:rsidR="008222E3" w:rsidRPr="008222E3" w:rsidRDefault="008222E3" w:rsidP="008B4398">
      <w:pPr>
        <w:pStyle w:val="ListParagraph"/>
        <w:numPr>
          <w:ilvl w:val="0"/>
          <w:numId w:val="39"/>
        </w:numPr>
        <w:autoSpaceDE w:val="0"/>
        <w:autoSpaceDN w:val="0"/>
        <w:adjustRightInd w:val="0"/>
        <w:ind w:left="2160"/>
        <w:rPr>
          <w:rFonts w:ascii="Arial" w:hAnsi="Arial" w:cs="Arial"/>
          <w:color w:val="231F20"/>
          <w:sz w:val="20"/>
          <w:szCs w:val="20"/>
        </w:rPr>
      </w:pPr>
      <w:r w:rsidRPr="008222E3">
        <w:rPr>
          <w:rFonts w:ascii="Arial" w:hAnsi="Arial" w:cs="Arial"/>
          <w:color w:val="231F20"/>
          <w:sz w:val="20"/>
          <w:szCs w:val="20"/>
        </w:rPr>
        <w:t>Domestic Water Booster Pumps: Cold-water suction and discharge piping.</w:t>
      </w:r>
    </w:p>
    <w:p w:rsidR="008222E3" w:rsidRPr="008222E3" w:rsidRDefault="008222E3" w:rsidP="008B4398">
      <w:pPr>
        <w:pStyle w:val="ListParagraph"/>
        <w:numPr>
          <w:ilvl w:val="0"/>
          <w:numId w:val="39"/>
        </w:numPr>
        <w:autoSpaceDE w:val="0"/>
        <w:autoSpaceDN w:val="0"/>
        <w:adjustRightInd w:val="0"/>
        <w:ind w:left="2160"/>
        <w:rPr>
          <w:rFonts w:ascii="Arial" w:hAnsi="Arial" w:cs="Arial"/>
          <w:color w:val="231F20"/>
          <w:sz w:val="20"/>
          <w:szCs w:val="20"/>
        </w:rPr>
      </w:pPr>
      <w:r w:rsidRPr="008222E3">
        <w:rPr>
          <w:rFonts w:ascii="Arial" w:hAnsi="Arial" w:cs="Arial"/>
          <w:color w:val="231F20"/>
          <w:sz w:val="20"/>
          <w:szCs w:val="20"/>
        </w:rPr>
        <w:t>Water Heaters: Cold-water inlet and hot-water outlet piping in sizes indicated, but not smaller than sizes of water heater connections.</w:t>
      </w:r>
    </w:p>
    <w:p w:rsidR="008222E3" w:rsidRPr="008222E3" w:rsidRDefault="008222E3" w:rsidP="008B4398">
      <w:pPr>
        <w:pStyle w:val="ListParagraph"/>
        <w:numPr>
          <w:ilvl w:val="0"/>
          <w:numId w:val="39"/>
        </w:numPr>
        <w:autoSpaceDE w:val="0"/>
        <w:autoSpaceDN w:val="0"/>
        <w:adjustRightInd w:val="0"/>
        <w:ind w:left="2160"/>
        <w:rPr>
          <w:rFonts w:ascii="Arial" w:hAnsi="Arial" w:cs="Arial"/>
          <w:color w:val="231F20"/>
          <w:sz w:val="20"/>
          <w:szCs w:val="20"/>
        </w:rPr>
      </w:pPr>
      <w:r w:rsidRPr="008222E3">
        <w:rPr>
          <w:rFonts w:ascii="Arial" w:hAnsi="Arial" w:cs="Arial"/>
          <w:color w:val="231F20"/>
          <w:sz w:val="20"/>
          <w:szCs w:val="20"/>
        </w:rPr>
        <w:t>Plumbing Fixtures: Cold- and hot-water-supply piping in sizes indicated, but not smaller than that required by plumbing code.</w:t>
      </w:r>
    </w:p>
    <w:p w:rsidR="008222E3" w:rsidRPr="00DD44E3" w:rsidRDefault="008222E3" w:rsidP="008B4398">
      <w:pPr>
        <w:pStyle w:val="ListParagraph"/>
        <w:numPr>
          <w:ilvl w:val="0"/>
          <w:numId w:val="39"/>
        </w:numPr>
        <w:autoSpaceDE w:val="0"/>
        <w:autoSpaceDN w:val="0"/>
        <w:adjustRightInd w:val="0"/>
        <w:ind w:left="2160"/>
        <w:rPr>
          <w:rFonts w:ascii="Arial" w:hAnsi="Arial" w:cs="Arial"/>
          <w:color w:val="231F20"/>
          <w:sz w:val="20"/>
          <w:szCs w:val="20"/>
        </w:rPr>
      </w:pPr>
      <w:r w:rsidRPr="00DD44E3">
        <w:rPr>
          <w:rFonts w:ascii="Arial" w:hAnsi="Arial" w:cs="Arial"/>
          <w:color w:val="231F20"/>
          <w:sz w:val="20"/>
          <w:szCs w:val="20"/>
        </w:rPr>
        <w:t>Equipment: Cold- and hot-water-supply piping as indicated, but not smaller than equipment connections. Provide shutoff valve and union for each connection. Use flanges instead of unions for NPS 2-1/2 (DN 65) and larger.</w:t>
      </w:r>
    </w:p>
    <w:p w:rsidR="00D61444" w:rsidRPr="008222E3" w:rsidRDefault="00D61444" w:rsidP="00D61444">
      <w:pPr>
        <w:pStyle w:val="ListParagraph"/>
        <w:autoSpaceDE w:val="0"/>
        <w:autoSpaceDN w:val="0"/>
        <w:adjustRightInd w:val="0"/>
        <w:ind w:left="1440"/>
        <w:rPr>
          <w:rFonts w:ascii="Arial" w:hAnsi="Arial" w:cs="Arial"/>
          <w:color w:val="231F20"/>
          <w:sz w:val="20"/>
          <w:szCs w:val="20"/>
        </w:rPr>
      </w:pPr>
    </w:p>
    <w:p w:rsidR="008222E3" w:rsidRDefault="008222E3" w:rsidP="0008735E">
      <w:pPr>
        <w:pStyle w:val="ListParagraph"/>
        <w:numPr>
          <w:ilvl w:val="0"/>
          <w:numId w:val="3"/>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IDENTIFICATION</w:t>
      </w:r>
    </w:p>
    <w:p w:rsidR="008D77BA" w:rsidRDefault="008D77BA" w:rsidP="008D77BA">
      <w:pPr>
        <w:pStyle w:val="ListParagraph"/>
        <w:autoSpaceDE w:val="0"/>
        <w:autoSpaceDN w:val="0"/>
        <w:adjustRightInd w:val="0"/>
        <w:rPr>
          <w:rFonts w:ascii="Arial" w:hAnsi="Arial" w:cs="Arial"/>
          <w:color w:val="231F20"/>
          <w:sz w:val="20"/>
          <w:szCs w:val="20"/>
        </w:rPr>
      </w:pPr>
    </w:p>
    <w:p w:rsidR="008222E3" w:rsidRPr="008222E3" w:rsidRDefault="008222E3" w:rsidP="0008735E">
      <w:pPr>
        <w:pStyle w:val="ListParagraph"/>
        <w:numPr>
          <w:ilvl w:val="0"/>
          <w:numId w:val="23"/>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Identify system components. Comply with requirements for identification materials and installation in Section 220553 "Identification for Plumbing Piping and Equipment."</w:t>
      </w:r>
    </w:p>
    <w:p w:rsidR="008222E3" w:rsidRDefault="008222E3" w:rsidP="0008735E">
      <w:pPr>
        <w:pStyle w:val="ListParagraph"/>
        <w:numPr>
          <w:ilvl w:val="0"/>
          <w:numId w:val="23"/>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Label pressure piping with system operating pressure.</w:t>
      </w:r>
    </w:p>
    <w:p w:rsidR="008B4398" w:rsidRDefault="008B4398" w:rsidP="0008735E">
      <w:pPr>
        <w:pStyle w:val="ListParagraph"/>
        <w:numPr>
          <w:ilvl w:val="0"/>
          <w:numId w:val="23"/>
        </w:numPr>
        <w:autoSpaceDE w:val="0"/>
        <w:autoSpaceDN w:val="0"/>
        <w:adjustRightInd w:val="0"/>
        <w:ind w:left="1440"/>
        <w:rPr>
          <w:rFonts w:ascii="Arial" w:hAnsi="Arial" w:cs="Arial"/>
          <w:color w:val="231F20"/>
          <w:sz w:val="20"/>
          <w:szCs w:val="20"/>
        </w:rPr>
      </w:pPr>
      <w:r>
        <w:rPr>
          <w:rFonts w:ascii="Arial" w:hAnsi="Arial" w:cs="Arial"/>
          <w:color w:val="231F20"/>
          <w:sz w:val="20"/>
          <w:szCs w:val="20"/>
        </w:rPr>
        <w:t>Identify copper tubing systems with requirements of ASME A13.1.</w:t>
      </w:r>
    </w:p>
    <w:p w:rsidR="00C44082" w:rsidRDefault="00C44082" w:rsidP="008D77BA">
      <w:pPr>
        <w:autoSpaceDE w:val="0"/>
        <w:autoSpaceDN w:val="0"/>
        <w:adjustRightInd w:val="0"/>
        <w:rPr>
          <w:rFonts w:ascii="Arial" w:hAnsi="Arial" w:cs="Arial"/>
          <w:color w:val="231F20"/>
          <w:sz w:val="20"/>
          <w:szCs w:val="20"/>
        </w:rPr>
      </w:pPr>
    </w:p>
    <w:p w:rsidR="008D77BA" w:rsidRDefault="008D77BA" w:rsidP="0008735E">
      <w:pPr>
        <w:pStyle w:val="ListParagraph"/>
        <w:numPr>
          <w:ilvl w:val="0"/>
          <w:numId w:val="3"/>
        </w:numPr>
        <w:autoSpaceDE w:val="0"/>
        <w:autoSpaceDN w:val="0"/>
        <w:adjustRightInd w:val="0"/>
        <w:rPr>
          <w:rFonts w:ascii="Arial" w:hAnsi="Arial" w:cs="Arial"/>
          <w:color w:val="231F20"/>
          <w:sz w:val="20"/>
          <w:szCs w:val="20"/>
        </w:rPr>
      </w:pPr>
      <w:r w:rsidRPr="008D77BA">
        <w:rPr>
          <w:rFonts w:ascii="Arial" w:hAnsi="Arial" w:cs="Arial"/>
          <w:color w:val="231F20"/>
          <w:sz w:val="20"/>
          <w:szCs w:val="20"/>
        </w:rPr>
        <w:t>FIELD QUALITY CONTROL</w:t>
      </w:r>
    </w:p>
    <w:p w:rsidR="008D77BA" w:rsidRPr="008D77BA" w:rsidRDefault="008D77BA" w:rsidP="008D77BA">
      <w:pPr>
        <w:pStyle w:val="ListParagraph"/>
        <w:autoSpaceDE w:val="0"/>
        <w:autoSpaceDN w:val="0"/>
        <w:adjustRightInd w:val="0"/>
        <w:rPr>
          <w:rFonts w:ascii="Arial" w:hAnsi="Arial" w:cs="Arial"/>
          <w:color w:val="231F20"/>
          <w:sz w:val="20"/>
          <w:szCs w:val="20"/>
        </w:rPr>
      </w:pPr>
    </w:p>
    <w:p w:rsidR="008D77BA" w:rsidRDefault="008D77BA" w:rsidP="0008735E">
      <w:pPr>
        <w:pStyle w:val="ListParagraph"/>
        <w:numPr>
          <w:ilvl w:val="0"/>
          <w:numId w:val="24"/>
        </w:numPr>
        <w:autoSpaceDE w:val="0"/>
        <w:autoSpaceDN w:val="0"/>
        <w:adjustRightInd w:val="0"/>
        <w:ind w:left="1440"/>
        <w:rPr>
          <w:rFonts w:ascii="Arial" w:hAnsi="Arial" w:cs="Arial"/>
          <w:color w:val="231F20"/>
          <w:sz w:val="20"/>
          <w:szCs w:val="20"/>
        </w:rPr>
      </w:pPr>
      <w:r>
        <w:rPr>
          <w:rFonts w:ascii="Arial" w:hAnsi="Arial" w:cs="Arial"/>
          <w:color w:val="231F20"/>
          <w:sz w:val="20"/>
          <w:szCs w:val="20"/>
        </w:rPr>
        <w:lastRenderedPageBreak/>
        <w:t xml:space="preserve">Perform </w:t>
      </w:r>
      <w:r w:rsidRPr="008D77BA">
        <w:rPr>
          <w:rFonts w:ascii="Arial" w:hAnsi="Arial" w:cs="Arial"/>
          <w:color w:val="231F20"/>
          <w:sz w:val="20"/>
          <w:szCs w:val="20"/>
        </w:rPr>
        <w:t>Piping Inspections:</w:t>
      </w:r>
    </w:p>
    <w:p w:rsidR="002D7436" w:rsidRPr="008D77BA" w:rsidRDefault="002D7436" w:rsidP="002D7436">
      <w:pPr>
        <w:pStyle w:val="ListParagraph"/>
        <w:autoSpaceDE w:val="0"/>
        <w:autoSpaceDN w:val="0"/>
        <w:adjustRightInd w:val="0"/>
        <w:ind w:left="1440"/>
        <w:rPr>
          <w:rFonts w:ascii="Arial" w:hAnsi="Arial" w:cs="Arial"/>
          <w:color w:val="231F20"/>
          <w:sz w:val="20"/>
          <w:szCs w:val="20"/>
        </w:rPr>
      </w:pPr>
    </w:p>
    <w:p w:rsidR="008D77BA" w:rsidRPr="008D77BA" w:rsidRDefault="008D77BA" w:rsidP="0008735E">
      <w:pPr>
        <w:pStyle w:val="ListParagraph"/>
        <w:numPr>
          <w:ilvl w:val="0"/>
          <w:numId w:val="25"/>
        </w:numPr>
        <w:autoSpaceDE w:val="0"/>
        <w:autoSpaceDN w:val="0"/>
        <w:adjustRightInd w:val="0"/>
        <w:ind w:left="2160"/>
        <w:rPr>
          <w:rFonts w:ascii="Arial" w:hAnsi="Arial" w:cs="Arial"/>
          <w:color w:val="231F20"/>
          <w:sz w:val="20"/>
          <w:szCs w:val="20"/>
        </w:rPr>
      </w:pPr>
      <w:r w:rsidRPr="008D77BA">
        <w:rPr>
          <w:rFonts w:ascii="Arial" w:hAnsi="Arial" w:cs="Arial"/>
          <w:color w:val="231F20"/>
          <w:sz w:val="20"/>
          <w:szCs w:val="20"/>
        </w:rPr>
        <w:t>Do not enclose, cover, or put piping into operation until it has been inspected and approved by authorities having jurisdiction.</w:t>
      </w:r>
    </w:p>
    <w:p w:rsidR="008D77BA" w:rsidRPr="008D77BA" w:rsidRDefault="008D77BA" w:rsidP="0008735E">
      <w:pPr>
        <w:pStyle w:val="ListParagraph"/>
        <w:numPr>
          <w:ilvl w:val="0"/>
          <w:numId w:val="25"/>
        </w:numPr>
        <w:autoSpaceDE w:val="0"/>
        <w:autoSpaceDN w:val="0"/>
        <w:adjustRightInd w:val="0"/>
        <w:ind w:left="2160"/>
        <w:rPr>
          <w:rFonts w:ascii="Arial" w:hAnsi="Arial" w:cs="Arial"/>
          <w:color w:val="231F20"/>
          <w:sz w:val="20"/>
          <w:szCs w:val="20"/>
        </w:rPr>
      </w:pPr>
      <w:r w:rsidRPr="008D77BA">
        <w:rPr>
          <w:rFonts w:ascii="Arial" w:hAnsi="Arial" w:cs="Arial"/>
          <w:color w:val="231F20"/>
          <w:sz w:val="20"/>
          <w:szCs w:val="20"/>
        </w:rPr>
        <w:t>During installation, notify authorities having jurisdiction at least one day before inspection must be made. Perform tests specified below in presence of authorities having jurisdiction:</w:t>
      </w:r>
    </w:p>
    <w:p w:rsidR="008D77BA" w:rsidRPr="008D77BA" w:rsidRDefault="008D77BA" w:rsidP="0008735E">
      <w:pPr>
        <w:pStyle w:val="ListParagraph"/>
        <w:numPr>
          <w:ilvl w:val="0"/>
          <w:numId w:val="25"/>
        </w:numPr>
        <w:autoSpaceDE w:val="0"/>
        <w:autoSpaceDN w:val="0"/>
        <w:adjustRightInd w:val="0"/>
        <w:ind w:left="2160"/>
        <w:rPr>
          <w:rFonts w:ascii="Arial" w:hAnsi="Arial" w:cs="Arial"/>
          <w:color w:val="231F20"/>
          <w:sz w:val="20"/>
          <w:szCs w:val="20"/>
        </w:rPr>
      </w:pPr>
      <w:r w:rsidRPr="008D77BA">
        <w:rPr>
          <w:rFonts w:ascii="Arial" w:hAnsi="Arial" w:cs="Arial"/>
          <w:color w:val="231F20"/>
          <w:sz w:val="20"/>
          <w:szCs w:val="20"/>
        </w:rPr>
        <w:t>Roughing-in Inspection: Arrange for inspection of piping before concealing or closing in after roughing in and before setting fixtures.</w:t>
      </w:r>
    </w:p>
    <w:p w:rsidR="008D77BA" w:rsidRPr="008D77BA" w:rsidRDefault="008D77BA" w:rsidP="0008735E">
      <w:pPr>
        <w:pStyle w:val="ListParagraph"/>
        <w:numPr>
          <w:ilvl w:val="0"/>
          <w:numId w:val="25"/>
        </w:numPr>
        <w:autoSpaceDE w:val="0"/>
        <w:autoSpaceDN w:val="0"/>
        <w:adjustRightInd w:val="0"/>
        <w:ind w:left="2160"/>
        <w:rPr>
          <w:rFonts w:ascii="Arial" w:hAnsi="Arial" w:cs="Arial"/>
          <w:color w:val="231F20"/>
          <w:sz w:val="20"/>
          <w:szCs w:val="20"/>
        </w:rPr>
      </w:pPr>
      <w:r w:rsidRPr="008D77BA">
        <w:rPr>
          <w:rFonts w:ascii="Arial" w:hAnsi="Arial" w:cs="Arial"/>
          <w:color w:val="231F20"/>
          <w:sz w:val="20"/>
          <w:szCs w:val="20"/>
        </w:rPr>
        <w:t xml:space="preserve">Final Inspection: Arrange for authorities having jurisdiction to observe </w:t>
      </w:r>
      <w:r w:rsidR="00682760">
        <w:rPr>
          <w:rFonts w:ascii="Arial" w:hAnsi="Arial" w:cs="Arial"/>
          <w:color w:val="231F20"/>
          <w:sz w:val="20"/>
          <w:szCs w:val="20"/>
        </w:rPr>
        <w:t xml:space="preserve">piping </w:t>
      </w:r>
      <w:r w:rsidRPr="008D77BA">
        <w:rPr>
          <w:rFonts w:ascii="Arial" w:hAnsi="Arial" w:cs="Arial"/>
          <w:color w:val="231F20"/>
          <w:sz w:val="20"/>
          <w:szCs w:val="20"/>
        </w:rPr>
        <w:t xml:space="preserve">tests </w:t>
      </w:r>
      <w:r w:rsidR="00682760">
        <w:rPr>
          <w:rFonts w:ascii="Arial" w:hAnsi="Arial" w:cs="Arial"/>
          <w:color w:val="231F20"/>
          <w:sz w:val="20"/>
          <w:szCs w:val="20"/>
        </w:rPr>
        <w:t>and</w:t>
      </w:r>
      <w:r w:rsidRPr="008D77BA">
        <w:rPr>
          <w:rFonts w:ascii="Arial" w:hAnsi="Arial" w:cs="Arial"/>
          <w:color w:val="231F20"/>
          <w:sz w:val="20"/>
          <w:szCs w:val="20"/>
        </w:rPr>
        <w:t xml:space="preserve"> ensure compliance with requirements.</w:t>
      </w:r>
    </w:p>
    <w:p w:rsidR="008D77BA" w:rsidRPr="008D77BA" w:rsidRDefault="008D77BA" w:rsidP="0008735E">
      <w:pPr>
        <w:pStyle w:val="ListParagraph"/>
        <w:numPr>
          <w:ilvl w:val="0"/>
          <w:numId w:val="25"/>
        </w:numPr>
        <w:autoSpaceDE w:val="0"/>
        <w:autoSpaceDN w:val="0"/>
        <w:adjustRightInd w:val="0"/>
        <w:ind w:left="2160"/>
        <w:rPr>
          <w:rFonts w:ascii="Arial" w:hAnsi="Arial" w:cs="Arial"/>
          <w:color w:val="231F20"/>
          <w:sz w:val="20"/>
          <w:szCs w:val="20"/>
        </w:rPr>
      </w:pPr>
      <w:r w:rsidRPr="008D77BA">
        <w:rPr>
          <w:rFonts w:ascii="Arial" w:hAnsi="Arial" w:cs="Arial"/>
          <w:color w:val="231F20"/>
          <w:sz w:val="20"/>
          <w:szCs w:val="20"/>
        </w:rPr>
        <w:t>Re</w:t>
      </w:r>
      <w:r w:rsidR="00711CF1">
        <w:rPr>
          <w:rFonts w:ascii="Arial" w:hAnsi="Arial" w:cs="Arial"/>
          <w:color w:val="231F20"/>
          <w:sz w:val="20"/>
          <w:szCs w:val="20"/>
        </w:rPr>
        <w:t>-</w:t>
      </w:r>
      <w:r w:rsidRPr="008D77BA">
        <w:rPr>
          <w:rFonts w:ascii="Arial" w:hAnsi="Arial" w:cs="Arial"/>
          <w:color w:val="231F20"/>
          <w:sz w:val="20"/>
          <w:szCs w:val="20"/>
        </w:rPr>
        <w:t>inspection: If authorities having jurisdiction find that piping will not pass tests or inspections, make required corrections and arrange for re</w:t>
      </w:r>
      <w:r w:rsidR="00711CF1">
        <w:rPr>
          <w:rFonts w:ascii="Arial" w:hAnsi="Arial" w:cs="Arial"/>
          <w:color w:val="231F20"/>
          <w:sz w:val="20"/>
          <w:szCs w:val="20"/>
        </w:rPr>
        <w:t>-</w:t>
      </w:r>
      <w:r w:rsidRPr="008D77BA">
        <w:rPr>
          <w:rFonts w:ascii="Arial" w:hAnsi="Arial" w:cs="Arial"/>
          <w:color w:val="231F20"/>
          <w:sz w:val="20"/>
          <w:szCs w:val="20"/>
        </w:rPr>
        <w:t>inspection.</w:t>
      </w:r>
    </w:p>
    <w:p w:rsidR="008D77BA" w:rsidRDefault="008D77BA" w:rsidP="0008735E">
      <w:pPr>
        <w:pStyle w:val="ListParagraph"/>
        <w:numPr>
          <w:ilvl w:val="0"/>
          <w:numId w:val="25"/>
        </w:numPr>
        <w:autoSpaceDE w:val="0"/>
        <w:autoSpaceDN w:val="0"/>
        <w:adjustRightInd w:val="0"/>
        <w:ind w:left="2160"/>
        <w:rPr>
          <w:rFonts w:ascii="Arial" w:hAnsi="Arial" w:cs="Arial"/>
          <w:color w:val="231F20"/>
          <w:sz w:val="20"/>
          <w:szCs w:val="20"/>
        </w:rPr>
      </w:pPr>
      <w:r w:rsidRPr="008D77BA">
        <w:rPr>
          <w:rFonts w:ascii="Arial" w:hAnsi="Arial" w:cs="Arial"/>
          <w:color w:val="231F20"/>
          <w:sz w:val="20"/>
          <w:szCs w:val="20"/>
        </w:rPr>
        <w:t>Reports: Prepare inspection reports and have them signed by authorities having jurisdiction.</w:t>
      </w:r>
    </w:p>
    <w:p w:rsidR="002D7436" w:rsidRPr="008D77BA" w:rsidRDefault="002D7436" w:rsidP="002D7436">
      <w:pPr>
        <w:pStyle w:val="ListParagraph"/>
        <w:autoSpaceDE w:val="0"/>
        <w:autoSpaceDN w:val="0"/>
        <w:adjustRightInd w:val="0"/>
        <w:ind w:left="2160"/>
        <w:rPr>
          <w:rFonts w:ascii="Arial" w:hAnsi="Arial" w:cs="Arial"/>
          <w:color w:val="231F20"/>
          <w:sz w:val="20"/>
          <w:szCs w:val="20"/>
        </w:rPr>
      </w:pPr>
    </w:p>
    <w:p w:rsidR="008D77BA" w:rsidRDefault="008D77BA" w:rsidP="0008735E">
      <w:pPr>
        <w:pStyle w:val="ListParagraph"/>
        <w:numPr>
          <w:ilvl w:val="0"/>
          <w:numId w:val="24"/>
        </w:numPr>
        <w:autoSpaceDE w:val="0"/>
        <w:autoSpaceDN w:val="0"/>
        <w:adjustRightInd w:val="0"/>
        <w:ind w:left="1440"/>
        <w:rPr>
          <w:rFonts w:ascii="Arial" w:hAnsi="Arial" w:cs="Arial"/>
          <w:color w:val="231F20"/>
          <w:sz w:val="20"/>
          <w:szCs w:val="20"/>
        </w:rPr>
      </w:pPr>
      <w:r>
        <w:rPr>
          <w:rFonts w:ascii="Arial" w:hAnsi="Arial" w:cs="Arial"/>
          <w:color w:val="231F20"/>
          <w:sz w:val="20"/>
          <w:szCs w:val="20"/>
        </w:rPr>
        <w:t xml:space="preserve">Perform </w:t>
      </w:r>
      <w:r w:rsidRPr="008D77BA">
        <w:rPr>
          <w:rFonts w:ascii="Arial" w:hAnsi="Arial" w:cs="Arial"/>
          <w:color w:val="231F20"/>
          <w:sz w:val="20"/>
          <w:szCs w:val="20"/>
        </w:rPr>
        <w:t>Piping Tests:</w:t>
      </w:r>
    </w:p>
    <w:p w:rsidR="002A1F0D" w:rsidRPr="008D77BA" w:rsidRDefault="002A1F0D" w:rsidP="002A1F0D">
      <w:pPr>
        <w:pStyle w:val="ListParagraph"/>
        <w:autoSpaceDE w:val="0"/>
        <w:autoSpaceDN w:val="0"/>
        <w:adjustRightInd w:val="0"/>
        <w:ind w:left="1440"/>
        <w:rPr>
          <w:rFonts w:ascii="Arial" w:hAnsi="Arial" w:cs="Arial"/>
          <w:color w:val="231F20"/>
          <w:sz w:val="20"/>
          <w:szCs w:val="20"/>
        </w:rPr>
      </w:pPr>
    </w:p>
    <w:p w:rsidR="00F46365" w:rsidRPr="00F46365" w:rsidRDefault="00F46365" w:rsidP="00F46365">
      <w:pPr>
        <w:pStyle w:val="ListParagraph"/>
        <w:numPr>
          <w:ilvl w:val="0"/>
          <w:numId w:val="26"/>
        </w:numPr>
        <w:ind w:left="2160"/>
        <w:rPr>
          <w:rFonts w:ascii="Arial" w:hAnsi="Arial" w:cs="Arial"/>
          <w:color w:val="231F20"/>
          <w:sz w:val="20"/>
          <w:szCs w:val="20"/>
        </w:rPr>
      </w:pPr>
      <w:r w:rsidRPr="00F46365">
        <w:rPr>
          <w:rFonts w:ascii="Arial" w:hAnsi="Arial" w:cs="Arial"/>
          <w:color w:val="231F20"/>
          <w:sz w:val="20"/>
          <w:szCs w:val="20"/>
        </w:rPr>
        <w:t xml:space="preserve">Test new piping and parts of existing piping that have been altered, extended, or repaired. </w:t>
      </w:r>
    </w:p>
    <w:p w:rsidR="002D7436" w:rsidRDefault="002D7436" w:rsidP="0008735E">
      <w:pPr>
        <w:pStyle w:val="ListParagraph"/>
        <w:numPr>
          <w:ilvl w:val="0"/>
          <w:numId w:val="26"/>
        </w:numPr>
        <w:autoSpaceDE w:val="0"/>
        <w:autoSpaceDN w:val="0"/>
        <w:adjustRightInd w:val="0"/>
        <w:ind w:left="2160"/>
        <w:rPr>
          <w:rFonts w:ascii="Arial" w:hAnsi="Arial" w:cs="Arial"/>
          <w:color w:val="231F20"/>
          <w:sz w:val="20"/>
          <w:szCs w:val="20"/>
        </w:rPr>
      </w:pPr>
      <w:r>
        <w:rPr>
          <w:rFonts w:ascii="Arial" w:hAnsi="Arial" w:cs="Arial"/>
          <w:color w:val="231F20"/>
          <w:sz w:val="20"/>
          <w:szCs w:val="20"/>
        </w:rPr>
        <w:t xml:space="preserve">Air test copper tubing system for joint tightness.  </w:t>
      </w:r>
    </w:p>
    <w:p w:rsidR="00F46365" w:rsidRDefault="002D7436" w:rsidP="0008735E">
      <w:pPr>
        <w:pStyle w:val="ListParagraph"/>
        <w:numPr>
          <w:ilvl w:val="0"/>
          <w:numId w:val="26"/>
        </w:numPr>
        <w:autoSpaceDE w:val="0"/>
        <w:autoSpaceDN w:val="0"/>
        <w:adjustRightInd w:val="0"/>
        <w:ind w:left="2160"/>
        <w:rPr>
          <w:rFonts w:ascii="Arial" w:hAnsi="Arial" w:cs="Arial"/>
          <w:color w:val="231F20"/>
          <w:sz w:val="20"/>
          <w:szCs w:val="20"/>
        </w:rPr>
      </w:pPr>
      <w:r>
        <w:rPr>
          <w:rFonts w:ascii="Arial" w:hAnsi="Arial" w:cs="Arial"/>
          <w:color w:val="231F20"/>
          <w:sz w:val="20"/>
          <w:szCs w:val="20"/>
        </w:rPr>
        <w:t>Pressurize piping system to system max</w:t>
      </w:r>
      <w:r w:rsidR="00F46365">
        <w:rPr>
          <w:rFonts w:ascii="Arial" w:hAnsi="Arial" w:cs="Arial"/>
          <w:color w:val="231F20"/>
          <w:sz w:val="20"/>
          <w:szCs w:val="20"/>
        </w:rPr>
        <w:t xml:space="preserve">imum design pressure and to </w:t>
      </w:r>
      <w:r>
        <w:rPr>
          <w:rFonts w:ascii="Arial" w:hAnsi="Arial" w:cs="Arial"/>
          <w:color w:val="231F20"/>
          <w:sz w:val="20"/>
          <w:szCs w:val="20"/>
        </w:rPr>
        <w:t>code</w:t>
      </w:r>
      <w:r w:rsidR="00F46365">
        <w:rPr>
          <w:rFonts w:ascii="Arial" w:hAnsi="Arial" w:cs="Arial"/>
          <w:color w:val="231F20"/>
          <w:sz w:val="20"/>
          <w:szCs w:val="20"/>
        </w:rPr>
        <w:t xml:space="preserve"> required length of time. </w:t>
      </w:r>
    </w:p>
    <w:p w:rsidR="002D7436" w:rsidRDefault="00F46365" w:rsidP="0008735E">
      <w:pPr>
        <w:pStyle w:val="ListParagraph"/>
        <w:numPr>
          <w:ilvl w:val="0"/>
          <w:numId w:val="26"/>
        </w:numPr>
        <w:autoSpaceDE w:val="0"/>
        <w:autoSpaceDN w:val="0"/>
        <w:adjustRightInd w:val="0"/>
        <w:ind w:left="2160"/>
        <w:rPr>
          <w:rFonts w:ascii="Arial" w:hAnsi="Arial" w:cs="Arial"/>
          <w:color w:val="231F20"/>
          <w:sz w:val="20"/>
          <w:szCs w:val="20"/>
        </w:rPr>
      </w:pPr>
      <w:r>
        <w:rPr>
          <w:rFonts w:ascii="Arial" w:hAnsi="Arial" w:cs="Arial"/>
          <w:color w:val="231F20"/>
          <w:sz w:val="20"/>
          <w:szCs w:val="20"/>
        </w:rPr>
        <w:t xml:space="preserve">Observe and report pressure loss. Repair defects and re-test. </w:t>
      </w:r>
    </w:p>
    <w:p w:rsidR="002D7436" w:rsidRDefault="002D7436" w:rsidP="0008735E">
      <w:pPr>
        <w:pStyle w:val="ListParagraph"/>
        <w:numPr>
          <w:ilvl w:val="0"/>
          <w:numId w:val="26"/>
        </w:numPr>
        <w:autoSpaceDE w:val="0"/>
        <w:autoSpaceDN w:val="0"/>
        <w:adjustRightInd w:val="0"/>
        <w:ind w:left="2160"/>
        <w:rPr>
          <w:rFonts w:ascii="Arial" w:hAnsi="Arial" w:cs="Arial"/>
          <w:color w:val="231F20"/>
          <w:sz w:val="20"/>
          <w:szCs w:val="20"/>
        </w:rPr>
      </w:pPr>
      <w:r>
        <w:rPr>
          <w:rFonts w:ascii="Arial" w:hAnsi="Arial" w:cs="Arial"/>
          <w:color w:val="231F20"/>
          <w:sz w:val="20"/>
          <w:szCs w:val="20"/>
        </w:rPr>
        <w:t>Water test copper tubing system for joint tightness.</w:t>
      </w:r>
    </w:p>
    <w:p w:rsidR="008D77BA" w:rsidRPr="008D77BA" w:rsidRDefault="008D77BA" w:rsidP="0008735E">
      <w:pPr>
        <w:pStyle w:val="ListParagraph"/>
        <w:numPr>
          <w:ilvl w:val="0"/>
          <w:numId w:val="26"/>
        </w:numPr>
        <w:autoSpaceDE w:val="0"/>
        <w:autoSpaceDN w:val="0"/>
        <w:adjustRightInd w:val="0"/>
        <w:ind w:left="2160"/>
        <w:rPr>
          <w:rFonts w:ascii="Arial" w:hAnsi="Arial" w:cs="Arial"/>
          <w:color w:val="231F20"/>
          <w:sz w:val="20"/>
          <w:szCs w:val="20"/>
        </w:rPr>
      </w:pPr>
      <w:r w:rsidRPr="008D77BA">
        <w:rPr>
          <w:rFonts w:ascii="Arial" w:hAnsi="Arial" w:cs="Arial"/>
          <w:color w:val="231F20"/>
          <w:sz w:val="20"/>
          <w:szCs w:val="20"/>
        </w:rPr>
        <w:t>Fill domestic water piping. Check components to determine that they are not air bound and that piping is full of water.</w:t>
      </w:r>
    </w:p>
    <w:p w:rsidR="002D7436" w:rsidRDefault="002D7436" w:rsidP="002D7436">
      <w:pPr>
        <w:pStyle w:val="ListParagraph"/>
        <w:numPr>
          <w:ilvl w:val="0"/>
          <w:numId w:val="26"/>
        </w:numPr>
        <w:ind w:left="2160"/>
        <w:rPr>
          <w:rFonts w:ascii="Arial" w:hAnsi="Arial" w:cs="Arial"/>
          <w:color w:val="231F20"/>
          <w:sz w:val="20"/>
          <w:szCs w:val="20"/>
        </w:rPr>
      </w:pPr>
      <w:r w:rsidRPr="002D7436">
        <w:rPr>
          <w:rFonts w:ascii="Arial" w:hAnsi="Arial" w:cs="Arial"/>
          <w:color w:val="231F20"/>
          <w:sz w:val="20"/>
          <w:szCs w:val="20"/>
        </w:rPr>
        <w:t xml:space="preserve">Cap and subject piping to static water pressure of </w:t>
      </w:r>
      <w:r w:rsidR="00F46365">
        <w:rPr>
          <w:rFonts w:ascii="Arial" w:hAnsi="Arial" w:cs="Arial"/>
          <w:color w:val="231F20"/>
          <w:sz w:val="20"/>
          <w:szCs w:val="20"/>
        </w:rPr>
        <w:t>[</w:t>
      </w:r>
      <w:r w:rsidRPr="002D7436">
        <w:rPr>
          <w:rFonts w:ascii="Arial" w:hAnsi="Arial" w:cs="Arial"/>
          <w:color w:val="231F20"/>
          <w:sz w:val="20"/>
          <w:szCs w:val="20"/>
        </w:rPr>
        <w:t xml:space="preserve">50 psig (345 </w:t>
      </w:r>
      <w:proofErr w:type="spellStart"/>
      <w:r w:rsidRPr="002D7436">
        <w:rPr>
          <w:rFonts w:ascii="Arial" w:hAnsi="Arial" w:cs="Arial"/>
          <w:color w:val="231F20"/>
          <w:sz w:val="20"/>
          <w:szCs w:val="20"/>
        </w:rPr>
        <w:t>kPa</w:t>
      </w:r>
      <w:proofErr w:type="spellEnd"/>
      <w:r w:rsidRPr="002D7436">
        <w:rPr>
          <w:rFonts w:ascii="Arial" w:hAnsi="Arial" w:cs="Arial"/>
          <w:color w:val="231F20"/>
          <w:sz w:val="20"/>
          <w:szCs w:val="20"/>
        </w:rPr>
        <w:t>)</w:t>
      </w:r>
      <w:r w:rsidR="00F46365">
        <w:rPr>
          <w:rFonts w:ascii="Arial" w:hAnsi="Arial" w:cs="Arial"/>
          <w:color w:val="231F20"/>
          <w:sz w:val="20"/>
          <w:szCs w:val="20"/>
        </w:rPr>
        <w:t>]</w:t>
      </w:r>
      <w:r w:rsidRPr="002D7436">
        <w:rPr>
          <w:rFonts w:ascii="Arial" w:hAnsi="Arial" w:cs="Arial"/>
          <w:color w:val="231F20"/>
          <w:sz w:val="20"/>
          <w:szCs w:val="20"/>
        </w:rPr>
        <w:t xml:space="preserve"> above operating pressure, without exceeding pressure rating of piping system materials. </w:t>
      </w:r>
    </w:p>
    <w:p w:rsidR="002D7436" w:rsidRPr="002D7436" w:rsidRDefault="002D7436" w:rsidP="002D7436">
      <w:pPr>
        <w:pStyle w:val="ListParagraph"/>
        <w:numPr>
          <w:ilvl w:val="0"/>
          <w:numId w:val="26"/>
        </w:numPr>
        <w:ind w:left="2160"/>
        <w:rPr>
          <w:rFonts w:ascii="Arial" w:hAnsi="Arial" w:cs="Arial"/>
          <w:color w:val="231F20"/>
          <w:sz w:val="20"/>
          <w:szCs w:val="20"/>
        </w:rPr>
      </w:pPr>
      <w:r w:rsidRPr="002D7436">
        <w:rPr>
          <w:rFonts w:ascii="Arial" w:hAnsi="Arial" w:cs="Arial"/>
          <w:color w:val="231F20"/>
          <w:sz w:val="20"/>
          <w:szCs w:val="20"/>
        </w:rPr>
        <w:t>Isolate test source and allow it to stand for four hours.</w:t>
      </w:r>
      <w:r>
        <w:rPr>
          <w:rFonts w:ascii="Arial" w:hAnsi="Arial" w:cs="Arial"/>
          <w:color w:val="231F20"/>
          <w:sz w:val="20"/>
          <w:szCs w:val="20"/>
        </w:rPr>
        <w:t xml:space="preserve"> Observe and report leaks and loss in</w:t>
      </w:r>
      <w:r w:rsidR="00F46365">
        <w:rPr>
          <w:rFonts w:ascii="Arial" w:hAnsi="Arial" w:cs="Arial"/>
          <w:color w:val="231F20"/>
          <w:sz w:val="20"/>
          <w:szCs w:val="20"/>
        </w:rPr>
        <w:t xml:space="preserve"> test pressure.  Repair defects and re-test.</w:t>
      </w:r>
    </w:p>
    <w:p w:rsidR="008D77BA" w:rsidRPr="008D77BA" w:rsidRDefault="008D77BA" w:rsidP="0008735E">
      <w:pPr>
        <w:pStyle w:val="ListParagraph"/>
        <w:numPr>
          <w:ilvl w:val="0"/>
          <w:numId w:val="26"/>
        </w:numPr>
        <w:autoSpaceDE w:val="0"/>
        <w:autoSpaceDN w:val="0"/>
        <w:adjustRightInd w:val="0"/>
        <w:ind w:left="2160"/>
        <w:rPr>
          <w:rFonts w:ascii="Arial" w:hAnsi="Arial" w:cs="Arial"/>
          <w:color w:val="231F20"/>
          <w:sz w:val="20"/>
          <w:szCs w:val="20"/>
        </w:rPr>
      </w:pPr>
      <w:r w:rsidRPr="008D77BA">
        <w:rPr>
          <w:rFonts w:ascii="Arial" w:hAnsi="Arial" w:cs="Arial"/>
          <w:color w:val="231F20"/>
          <w:sz w:val="20"/>
          <w:szCs w:val="20"/>
        </w:rPr>
        <w:t>Leave new, altered, extended, or replaced domestic water piping uncovered and unconcealed until it has been tested and approved. Expose work that was covered or concealed before it was tested.</w:t>
      </w:r>
    </w:p>
    <w:p w:rsidR="008D77BA" w:rsidRPr="008D77BA" w:rsidRDefault="008D77BA" w:rsidP="0008735E">
      <w:pPr>
        <w:pStyle w:val="ListParagraph"/>
        <w:numPr>
          <w:ilvl w:val="0"/>
          <w:numId w:val="26"/>
        </w:numPr>
        <w:autoSpaceDE w:val="0"/>
        <w:autoSpaceDN w:val="0"/>
        <w:adjustRightInd w:val="0"/>
        <w:ind w:left="2160"/>
        <w:rPr>
          <w:rFonts w:ascii="Arial" w:hAnsi="Arial" w:cs="Arial"/>
          <w:color w:val="231F20"/>
          <w:sz w:val="20"/>
          <w:szCs w:val="20"/>
        </w:rPr>
      </w:pPr>
      <w:r w:rsidRPr="008D77BA">
        <w:rPr>
          <w:rFonts w:ascii="Arial" w:hAnsi="Arial" w:cs="Arial"/>
          <w:color w:val="231F20"/>
          <w:sz w:val="20"/>
          <w:szCs w:val="20"/>
        </w:rPr>
        <w:t>Repair leaks and defects with new materials, and retest piping or portion thereof until satisfactory results are obtained.</w:t>
      </w:r>
    </w:p>
    <w:p w:rsidR="00F46365" w:rsidRPr="00F46365" w:rsidRDefault="008D77BA" w:rsidP="00F46365">
      <w:pPr>
        <w:pStyle w:val="ListParagraph"/>
        <w:numPr>
          <w:ilvl w:val="0"/>
          <w:numId w:val="26"/>
        </w:numPr>
        <w:ind w:left="2160"/>
        <w:rPr>
          <w:rFonts w:ascii="Arial" w:hAnsi="Arial" w:cs="Arial"/>
          <w:color w:val="231F20"/>
          <w:sz w:val="20"/>
          <w:szCs w:val="20"/>
        </w:rPr>
      </w:pPr>
      <w:r w:rsidRPr="00F46365">
        <w:rPr>
          <w:rFonts w:ascii="Arial" w:hAnsi="Arial" w:cs="Arial"/>
          <w:color w:val="231F20"/>
          <w:sz w:val="20"/>
          <w:szCs w:val="20"/>
        </w:rPr>
        <w:t xml:space="preserve">Prepare </w:t>
      </w:r>
      <w:r w:rsidR="00F46365" w:rsidRPr="00F46365">
        <w:rPr>
          <w:rFonts w:ascii="Arial" w:hAnsi="Arial" w:cs="Arial"/>
          <w:color w:val="231F20"/>
          <w:sz w:val="20"/>
          <w:szCs w:val="20"/>
        </w:rPr>
        <w:t>test and inspection reports including corrective action</w:t>
      </w:r>
      <w:r w:rsidR="00F46365">
        <w:rPr>
          <w:rFonts w:ascii="Arial" w:hAnsi="Arial" w:cs="Arial"/>
          <w:color w:val="231F20"/>
          <w:sz w:val="20"/>
          <w:szCs w:val="20"/>
        </w:rPr>
        <w:t xml:space="preserve"> to repair defects</w:t>
      </w:r>
      <w:r w:rsidRPr="00F46365">
        <w:rPr>
          <w:rFonts w:ascii="Arial" w:hAnsi="Arial" w:cs="Arial"/>
          <w:color w:val="231F20"/>
          <w:sz w:val="20"/>
          <w:szCs w:val="20"/>
        </w:rPr>
        <w:t>.</w:t>
      </w:r>
      <w:r w:rsidR="00F46365" w:rsidRPr="00F46365">
        <w:t xml:space="preserve"> </w:t>
      </w:r>
    </w:p>
    <w:p w:rsidR="008D77BA" w:rsidRPr="00F46365" w:rsidRDefault="00F46365" w:rsidP="00F46365">
      <w:pPr>
        <w:pStyle w:val="ListParagraph"/>
        <w:numPr>
          <w:ilvl w:val="0"/>
          <w:numId w:val="26"/>
        </w:numPr>
        <w:ind w:left="2160"/>
        <w:rPr>
          <w:rFonts w:ascii="Arial" w:hAnsi="Arial" w:cs="Arial"/>
          <w:color w:val="231F20"/>
          <w:sz w:val="20"/>
          <w:szCs w:val="20"/>
        </w:rPr>
      </w:pPr>
      <w:r w:rsidRPr="00F46365">
        <w:rPr>
          <w:rFonts w:ascii="Arial" w:hAnsi="Arial" w:cs="Arial"/>
          <w:color w:val="231F20"/>
          <w:sz w:val="20"/>
          <w:szCs w:val="20"/>
        </w:rPr>
        <w:t xml:space="preserve">Prepare separate report for each pressure test, with map of piping segment tested. </w:t>
      </w:r>
    </w:p>
    <w:p w:rsidR="008D77BA" w:rsidRPr="008D77BA" w:rsidRDefault="008D77BA" w:rsidP="0008735E">
      <w:pPr>
        <w:pStyle w:val="ListParagraph"/>
        <w:numPr>
          <w:ilvl w:val="0"/>
          <w:numId w:val="26"/>
        </w:numPr>
        <w:autoSpaceDE w:val="0"/>
        <w:autoSpaceDN w:val="0"/>
        <w:adjustRightInd w:val="0"/>
        <w:ind w:left="2160"/>
        <w:rPr>
          <w:rFonts w:ascii="Arial" w:hAnsi="Arial" w:cs="Arial"/>
          <w:color w:val="231F20"/>
          <w:sz w:val="20"/>
          <w:szCs w:val="20"/>
        </w:rPr>
      </w:pPr>
      <w:r w:rsidRPr="008D77BA">
        <w:rPr>
          <w:rFonts w:ascii="Arial" w:hAnsi="Arial" w:cs="Arial"/>
          <w:color w:val="231F20"/>
          <w:sz w:val="20"/>
          <w:szCs w:val="20"/>
        </w:rPr>
        <w:t>Domestic water piping will be considered defective if it does not pass tests and inspections.</w:t>
      </w:r>
    </w:p>
    <w:p w:rsidR="008D77BA" w:rsidRPr="008D77BA" w:rsidRDefault="008D77BA" w:rsidP="008D77BA">
      <w:pPr>
        <w:pStyle w:val="ListParagraph"/>
        <w:autoSpaceDE w:val="0"/>
        <w:autoSpaceDN w:val="0"/>
        <w:adjustRightInd w:val="0"/>
        <w:ind w:left="1440"/>
        <w:rPr>
          <w:rFonts w:ascii="Arial" w:hAnsi="Arial" w:cs="Arial"/>
          <w:color w:val="231F20"/>
          <w:sz w:val="20"/>
          <w:szCs w:val="20"/>
        </w:rPr>
      </w:pPr>
    </w:p>
    <w:p w:rsidR="008D77BA" w:rsidRPr="008D77BA" w:rsidRDefault="008D77BA" w:rsidP="008D77BA">
      <w:pPr>
        <w:pStyle w:val="ListParagraph"/>
        <w:rPr>
          <w:rFonts w:ascii="Arial" w:hAnsi="Arial" w:cs="Arial"/>
          <w:color w:val="231F20"/>
          <w:sz w:val="20"/>
          <w:szCs w:val="20"/>
        </w:rPr>
      </w:pPr>
    </w:p>
    <w:p w:rsidR="008222E3" w:rsidRDefault="008222E3" w:rsidP="0008735E">
      <w:pPr>
        <w:pStyle w:val="ListParagraph"/>
        <w:numPr>
          <w:ilvl w:val="0"/>
          <w:numId w:val="3"/>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ADJUSTING</w:t>
      </w:r>
    </w:p>
    <w:p w:rsidR="000B7F67" w:rsidRPr="008222E3" w:rsidRDefault="000B7F67" w:rsidP="000B7F67">
      <w:pPr>
        <w:pStyle w:val="ListParagraph"/>
        <w:autoSpaceDE w:val="0"/>
        <w:autoSpaceDN w:val="0"/>
        <w:adjustRightInd w:val="0"/>
        <w:rPr>
          <w:rFonts w:ascii="Arial" w:hAnsi="Arial" w:cs="Arial"/>
          <w:color w:val="231F20"/>
          <w:sz w:val="20"/>
          <w:szCs w:val="20"/>
        </w:rPr>
      </w:pPr>
    </w:p>
    <w:p w:rsidR="008222E3" w:rsidRPr="008222E3" w:rsidRDefault="008222E3" w:rsidP="0008735E">
      <w:pPr>
        <w:pStyle w:val="ListParagraph"/>
        <w:numPr>
          <w:ilvl w:val="0"/>
          <w:numId w:val="27"/>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 xml:space="preserve">Perform </w:t>
      </w:r>
      <w:r w:rsidR="00682760">
        <w:rPr>
          <w:rFonts w:ascii="Arial" w:hAnsi="Arial" w:cs="Arial"/>
          <w:color w:val="231F20"/>
          <w:sz w:val="20"/>
          <w:szCs w:val="20"/>
        </w:rPr>
        <w:t>adjustments before putting drinking water system into service</w:t>
      </w:r>
      <w:r w:rsidRPr="008222E3">
        <w:rPr>
          <w:rFonts w:ascii="Arial" w:hAnsi="Arial" w:cs="Arial"/>
          <w:color w:val="231F20"/>
          <w:sz w:val="20"/>
          <w:szCs w:val="20"/>
        </w:rPr>
        <w:t>:</w:t>
      </w:r>
    </w:p>
    <w:p w:rsidR="008222E3" w:rsidRPr="008222E3" w:rsidRDefault="008222E3" w:rsidP="0008735E">
      <w:pPr>
        <w:pStyle w:val="ListParagraph"/>
        <w:numPr>
          <w:ilvl w:val="0"/>
          <w:numId w:val="27"/>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Close drain</w:t>
      </w:r>
      <w:r w:rsidR="000B7F67">
        <w:rPr>
          <w:rFonts w:ascii="Arial" w:hAnsi="Arial" w:cs="Arial"/>
          <w:color w:val="231F20"/>
          <w:sz w:val="20"/>
          <w:szCs w:val="20"/>
        </w:rPr>
        <w:t xml:space="preserve"> valves, hydrants, and hose </w:t>
      </w:r>
      <w:proofErr w:type="spellStart"/>
      <w:r w:rsidR="000B7F67">
        <w:rPr>
          <w:rFonts w:ascii="Arial" w:hAnsi="Arial" w:cs="Arial"/>
          <w:color w:val="231F20"/>
          <w:sz w:val="20"/>
          <w:szCs w:val="20"/>
        </w:rPr>
        <w:t>bibb</w:t>
      </w:r>
      <w:r w:rsidRPr="008222E3">
        <w:rPr>
          <w:rFonts w:ascii="Arial" w:hAnsi="Arial" w:cs="Arial"/>
          <w:color w:val="231F20"/>
          <w:sz w:val="20"/>
          <w:szCs w:val="20"/>
        </w:rPr>
        <w:t>s</w:t>
      </w:r>
      <w:proofErr w:type="spellEnd"/>
      <w:r w:rsidRPr="008222E3">
        <w:rPr>
          <w:rFonts w:ascii="Arial" w:hAnsi="Arial" w:cs="Arial"/>
          <w:color w:val="231F20"/>
          <w:sz w:val="20"/>
          <w:szCs w:val="20"/>
        </w:rPr>
        <w:t>.</w:t>
      </w:r>
    </w:p>
    <w:p w:rsidR="008222E3" w:rsidRPr="008222E3" w:rsidRDefault="008222E3" w:rsidP="0008735E">
      <w:pPr>
        <w:pStyle w:val="ListParagraph"/>
        <w:numPr>
          <w:ilvl w:val="0"/>
          <w:numId w:val="27"/>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Open shutoff valves to fully open position.</w:t>
      </w:r>
    </w:p>
    <w:p w:rsidR="008222E3" w:rsidRPr="008222E3" w:rsidRDefault="008222E3" w:rsidP="0008735E">
      <w:pPr>
        <w:pStyle w:val="ListParagraph"/>
        <w:numPr>
          <w:ilvl w:val="0"/>
          <w:numId w:val="27"/>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Open throttling valves to proper setting.</w:t>
      </w:r>
    </w:p>
    <w:p w:rsidR="008222E3" w:rsidRPr="008222E3" w:rsidRDefault="008222E3" w:rsidP="0008735E">
      <w:pPr>
        <w:pStyle w:val="ListParagraph"/>
        <w:numPr>
          <w:ilvl w:val="0"/>
          <w:numId w:val="27"/>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Adjust balancing valves in hot-water-circulation return piping to provide adequate flow.</w:t>
      </w:r>
    </w:p>
    <w:p w:rsidR="008222E3" w:rsidRPr="008222E3" w:rsidRDefault="008222E3" w:rsidP="0008735E">
      <w:pPr>
        <w:pStyle w:val="ListParagraph"/>
        <w:numPr>
          <w:ilvl w:val="0"/>
          <w:numId w:val="27"/>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Manually adjust ball-type balancing valves in hot-water-circulation return piping to provide hot-water flow in each branch.</w:t>
      </w:r>
    </w:p>
    <w:p w:rsidR="008222E3" w:rsidRPr="008222E3" w:rsidRDefault="008222E3" w:rsidP="0008735E">
      <w:pPr>
        <w:pStyle w:val="ListParagraph"/>
        <w:numPr>
          <w:ilvl w:val="0"/>
          <w:numId w:val="27"/>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Adjust calibrated balancing valves to flows indicated.</w:t>
      </w:r>
    </w:p>
    <w:p w:rsidR="008222E3" w:rsidRPr="008222E3" w:rsidRDefault="008222E3" w:rsidP="0008735E">
      <w:pPr>
        <w:pStyle w:val="ListParagraph"/>
        <w:numPr>
          <w:ilvl w:val="0"/>
          <w:numId w:val="27"/>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Remove plugs used during testing of piping and for temporary sealing of piping during installation.</w:t>
      </w:r>
    </w:p>
    <w:p w:rsidR="008222E3" w:rsidRPr="008222E3" w:rsidRDefault="008222E3" w:rsidP="0008735E">
      <w:pPr>
        <w:pStyle w:val="ListParagraph"/>
        <w:numPr>
          <w:ilvl w:val="0"/>
          <w:numId w:val="27"/>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Remove and clean strainer screens. Close drain valves and replace drain plugs.</w:t>
      </w:r>
    </w:p>
    <w:p w:rsidR="008222E3" w:rsidRPr="008222E3" w:rsidRDefault="008222E3" w:rsidP="0008735E">
      <w:pPr>
        <w:pStyle w:val="ListParagraph"/>
        <w:numPr>
          <w:ilvl w:val="0"/>
          <w:numId w:val="27"/>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Remove filter cartridges from housings and verify that cartridges are as specified for application where used and are clean and ready for use.</w:t>
      </w:r>
    </w:p>
    <w:p w:rsidR="008222E3" w:rsidRDefault="008222E3" w:rsidP="0008735E">
      <w:pPr>
        <w:pStyle w:val="ListParagraph"/>
        <w:numPr>
          <w:ilvl w:val="0"/>
          <w:numId w:val="27"/>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Check plumbing specialties and verify proper settings, adjustments, and operation.</w:t>
      </w:r>
    </w:p>
    <w:p w:rsidR="000B7F67" w:rsidRPr="008222E3" w:rsidRDefault="000B7F67" w:rsidP="000B7F67">
      <w:pPr>
        <w:pStyle w:val="ListParagraph"/>
        <w:autoSpaceDE w:val="0"/>
        <w:autoSpaceDN w:val="0"/>
        <w:adjustRightInd w:val="0"/>
        <w:ind w:left="1440"/>
        <w:rPr>
          <w:rFonts w:ascii="Arial" w:hAnsi="Arial" w:cs="Arial"/>
          <w:color w:val="231F20"/>
          <w:sz w:val="20"/>
          <w:szCs w:val="20"/>
        </w:rPr>
      </w:pPr>
    </w:p>
    <w:p w:rsidR="008222E3" w:rsidRDefault="008222E3" w:rsidP="0008735E">
      <w:pPr>
        <w:pStyle w:val="ListParagraph"/>
        <w:numPr>
          <w:ilvl w:val="0"/>
          <w:numId w:val="3"/>
        </w:numPr>
        <w:autoSpaceDE w:val="0"/>
        <w:autoSpaceDN w:val="0"/>
        <w:adjustRightInd w:val="0"/>
        <w:rPr>
          <w:rFonts w:ascii="Arial" w:hAnsi="Arial" w:cs="Arial"/>
          <w:color w:val="231F20"/>
          <w:sz w:val="20"/>
          <w:szCs w:val="20"/>
        </w:rPr>
      </w:pPr>
      <w:r w:rsidRPr="00DD44E3">
        <w:rPr>
          <w:rFonts w:ascii="Arial" w:hAnsi="Arial" w:cs="Arial"/>
          <w:color w:val="231F20"/>
          <w:sz w:val="20"/>
          <w:szCs w:val="20"/>
        </w:rPr>
        <w:t>CLEANING</w:t>
      </w:r>
      <w:r w:rsidR="00A00925" w:rsidRPr="00DD44E3">
        <w:rPr>
          <w:rFonts w:ascii="Arial" w:hAnsi="Arial" w:cs="Arial"/>
          <w:color w:val="231F20"/>
          <w:sz w:val="20"/>
          <w:szCs w:val="20"/>
        </w:rPr>
        <w:t xml:space="preserve"> POTABLE WATER SYSTEMS</w:t>
      </w:r>
    </w:p>
    <w:p w:rsidR="00067D10" w:rsidRPr="00067D10" w:rsidRDefault="00067D10" w:rsidP="00067D10">
      <w:pPr>
        <w:autoSpaceDE w:val="0"/>
        <w:autoSpaceDN w:val="0"/>
        <w:adjustRightInd w:val="0"/>
        <w:rPr>
          <w:rFonts w:ascii="Arial" w:hAnsi="Arial" w:cs="Arial"/>
          <w:color w:val="231F20"/>
          <w:sz w:val="20"/>
          <w:szCs w:val="20"/>
        </w:rPr>
      </w:pPr>
    </w:p>
    <w:p w:rsidR="00067D10" w:rsidRPr="00067D10" w:rsidRDefault="00067D10" w:rsidP="00067D1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FF0000"/>
          <w:sz w:val="20"/>
          <w:szCs w:val="20"/>
        </w:rPr>
      </w:pPr>
      <w:r w:rsidRPr="00067D10">
        <w:rPr>
          <w:rFonts w:ascii="Arial" w:hAnsi="Arial" w:cs="Arial"/>
          <w:color w:val="FF0000"/>
          <w:sz w:val="20"/>
          <w:szCs w:val="20"/>
        </w:rPr>
        <w:t xml:space="preserve">NOTE TO EDITOR: </w:t>
      </w:r>
      <w:r>
        <w:rPr>
          <w:rFonts w:ascii="Arial" w:hAnsi="Arial" w:cs="Arial"/>
          <w:color w:val="FF0000"/>
          <w:sz w:val="20"/>
          <w:szCs w:val="20"/>
        </w:rPr>
        <w:t>Extensive cleaning of water system is required with flux and solder systems.  Depending on jobsite conditions, and discussion with mechanical engineer and code officials, using press connections may minimize need for extensive cleaning.  Should stagnant water be left in system after field system pressure test, cleaning prior to system being put into service is always required.</w:t>
      </w:r>
    </w:p>
    <w:p w:rsidR="002A1F0D" w:rsidRPr="00DD44E3" w:rsidRDefault="002A1F0D" w:rsidP="002A1F0D">
      <w:pPr>
        <w:pStyle w:val="ListParagraph"/>
        <w:autoSpaceDE w:val="0"/>
        <w:autoSpaceDN w:val="0"/>
        <w:adjustRightInd w:val="0"/>
        <w:rPr>
          <w:rFonts w:ascii="Arial" w:hAnsi="Arial" w:cs="Arial"/>
          <w:color w:val="231F20"/>
          <w:sz w:val="20"/>
          <w:szCs w:val="20"/>
        </w:rPr>
      </w:pPr>
    </w:p>
    <w:p w:rsidR="008222E3" w:rsidRPr="00DD44E3" w:rsidRDefault="008222E3" w:rsidP="0008735E">
      <w:pPr>
        <w:pStyle w:val="ListParagraph"/>
        <w:numPr>
          <w:ilvl w:val="0"/>
          <w:numId w:val="28"/>
        </w:numPr>
        <w:autoSpaceDE w:val="0"/>
        <w:autoSpaceDN w:val="0"/>
        <w:adjustRightInd w:val="0"/>
        <w:ind w:left="1440"/>
        <w:rPr>
          <w:rFonts w:ascii="Arial" w:hAnsi="Arial" w:cs="Arial"/>
          <w:color w:val="231F20"/>
          <w:sz w:val="20"/>
          <w:szCs w:val="20"/>
        </w:rPr>
      </w:pPr>
      <w:r w:rsidRPr="00DD44E3">
        <w:rPr>
          <w:rFonts w:ascii="Arial" w:hAnsi="Arial" w:cs="Arial"/>
          <w:color w:val="231F20"/>
          <w:sz w:val="20"/>
          <w:szCs w:val="20"/>
        </w:rPr>
        <w:t>Clean and disinfect potable domestic water piping:</w:t>
      </w:r>
    </w:p>
    <w:p w:rsidR="008222E3" w:rsidRPr="008222E3" w:rsidRDefault="008222E3" w:rsidP="0008735E">
      <w:pPr>
        <w:pStyle w:val="ListParagraph"/>
        <w:numPr>
          <w:ilvl w:val="0"/>
          <w:numId w:val="28"/>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 xml:space="preserve">Purge new piping and parts of existing piping that have been altered, extended, or repaired </w:t>
      </w:r>
      <w:r w:rsidR="00F46365">
        <w:rPr>
          <w:rFonts w:ascii="Arial" w:hAnsi="Arial" w:cs="Arial"/>
          <w:color w:val="231F20"/>
          <w:sz w:val="20"/>
          <w:szCs w:val="20"/>
        </w:rPr>
        <w:t>prior to putting into service</w:t>
      </w:r>
      <w:r w:rsidRPr="008222E3">
        <w:rPr>
          <w:rFonts w:ascii="Arial" w:hAnsi="Arial" w:cs="Arial"/>
          <w:color w:val="231F20"/>
          <w:sz w:val="20"/>
          <w:szCs w:val="20"/>
        </w:rPr>
        <w:t>.</w:t>
      </w:r>
    </w:p>
    <w:p w:rsidR="008222E3" w:rsidRPr="008222E3" w:rsidRDefault="008222E3" w:rsidP="0008735E">
      <w:pPr>
        <w:pStyle w:val="ListParagraph"/>
        <w:numPr>
          <w:ilvl w:val="0"/>
          <w:numId w:val="28"/>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 xml:space="preserve">Use purging and disinfecting procedures prescribed by </w:t>
      </w:r>
      <w:r w:rsidR="00A00925">
        <w:rPr>
          <w:rFonts w:ascii="Arial" w:hAnsi="Arial" w:cs="Arial"/>
          <w:color w:val="231F20"/>
          <w:sz w:val="20"/>
          <w:szCs w:val="20"/>
        </w:rPr>
        <w:t>authorities having jurisdiction. I</w:t>
      </w:r>
      <w:r w:rsidRPr="008222E3">
        <w:rPr>
          <w:rFonts w:ascii="Arial" w:hAnsi="Arial" w:cs="Arial"/>
          <w:color w:val="231F20"/>
          <w:sz w:val="20"/>
          <w:szCs w:val="20"/>
        </w:rPr>
        <w:t>f methods are not prescribed, us</w:t>
      </w:r>
      <w:r w:rsidR="007426EC">
        <w:rPr>
          <w:rFonts w:ascii="Arial" w:hAnsi="Arial" w:cs="Arial"/>
          <w:color w:val="231F20"/>
          <w:sz w:val="20"/>
          <w:szCs w:val="20"/>
        </w:rPr>
        <w:t>e procedures described in AWWA C651 and</w:t>
      </w:r>
      <w:r w:rsidRPr="008222E3">
        <w:rPr>
          <w:rFonts w:ascii="Arial" w:hAnsi="Arial" w:cs="Arial"/>
          <w:color w:val="231F20"/>
          <w:sz w:val="20"/>
          <w:szCs w:val="20"/>
        </w:rPr>
        <w:t xml:space="preserve"> AWWA C652 </w:t>
      </w:r>
      <w:r w:rsidR="00F46365">
        <w:rPr>
          <w:rFonts w:ascii="Arial" w:hAnsi="Arial" w:cs="Arial"/>
          <w:color w:val="231F20"/>
          <w:sz w:val="20"/>
          <w:szCs w:val="20"/>
        </w:rPr>
        <w:t>including</w:t>
      </w:r>
      <w:r w:rsidRPr="008222E3">
        <w:rPr>
          <w:rFonts w:ascii="Arial" w:hAnsi="Arial" w:cs="Arial"/>
          <w:color w:val="231F20"/>
          <w:sz w:val="20"/>
          <w:szCs w:val="20"/>
        </w:rPr>
        <w:t>:</w:t>
      </w:r>
    </w:p>
    <w:p w:rsidR="008222E3" w:rsidRPr="008222E3" w:rsidRDefault="008222E3" w:rsidP="0008735E">
      <w:pPr>
        <w:pStyle w:val="ListParagraph"/>
        <w:numPr>
          <w:ilvl w:val="0"/>
          <w:numId w:val="28"/>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Flush piping system with clean, potable water until dirty water does not appear at outlets.</w:t>
      </w:r>
    </w:p>
    <w:p w:rsidR="008222E3" w:rsidRPr="008222E3" w:rsidRDefault="00C5629E" w:rsidP="0008735E">
      <w:pPr>
        <w:pStyle w:val="ListParagraph"/>
        <w:numPr>
          <w:ilvl w:val="0"/>
          <w:numId w:val="28"/>
        </w:numPr>
        <w:autoSpaceDE w:val="0"/>
        <w:autoSpaceDN w:val="0"/>
        <w:adjustRightInd w:val="0"/>
        <w:ind w:left="1440"/>
        <w:rPr>
          <w:rFonts w:ascii="Arial" w:hAnsi="Arial" w:cs="Arial"/>
          <w:color w:val="231F20"/>
          <w:sz w:val="20"/>
          <w:szCs w:val="20"/>
        </w:rPr>
      </w:pPr>
      <w:r>
        <w:rPr>
          <w:rFonts w:ascii="Arial" w:hAnsi="Arial" w:cs="Arial"/>
          <w:color w:val="231F20"/>
          <w:sz w:val="20"/>
          <w:szCs w:val="20"/>
        </w:rPr>
        <w:t>[</w:t>
      </w:r>
      <w:r w:rsidR="008222E3" w:rsidRPr="008222E3">
        <w:rPr>
          <w:rFonts w:ascii="Arial" w:hAnsi="Arial" w:cs="Arial"/>
          <w:color w:val="231F20"/>
          <w:sz w:val="20"/>
          <w:szCs w:val="20"/>
        </w:rPr>
        <w:t xml:space="preserve">Fill system with water/chlorine solution with </w:t>
      </w:r>
      <w:r>
        <w:rPr>
          <w:rFonts w:ascii="Arial" w:hAnsi="Arial" w:cs="Arial"/>
          <w:color w:val="231F20"/>
          <w:sz w:val="20"/>
          <w:szCs w:val="20"/>
        </w:rPr>
        <w:t>minimum</w:t>
      </w:r>
      <w:r w:rsidR="008222E3" w:rsidRPr="008222E3">
        <w:rPr>
          <w:rFonts w:ascii="Arial" w:hAnsi="Arial" w:cs="Arial"/>
          <w:color w:val="231F20"/>
          <w:sz w:val="20"/>
          <w:szCs w:val="20"/>
        </w:rPr>
        <w:t xml:space="preserve"> 50 ppm (50 mg/L) of chlorine. Isolate with valves and allow to stand for 24 hours.</w:t>
      </w:r>
      <w:r>
        <w:rPr>
          <w:rFonts w:ascii="Arial" w:hAnsi="Arial" w:cs="Arial"/>
          <w:color w:val="231F20"/>
          <w:sz w:val="20"/>
          <w:szCs w:val="20"/>
        </w:rPr>
        <w:t>]</w:t>
      </w:r>
    </w:p>
    <w:p w:rsidR="008222E3" w:rsidRPr="008222E3" w:rsidRDefault="00C5629E" w:rsidP="0008735E">
      <w:pPr>
        <w:pStyle w:val="ListParagraph"/>
        <w:numPr>
          <w:ilvl w:val="0"/>
          <w:numId w:val="28"/>
        </w:numPr>
        <w:autoSpaceDE w:val="0"/>
        <w:autoSpaceDN w:val="0"/>
        <w:adjustRightInd w:val="0"/>
        <w:ind w:left="1440"/>
        <w:rPr>
          <w:rFonts w:ascii="Arial" w:hAnsi="Arial" w:cs="Arial"/>
          <w:color w:val="231F20"/>
          <w:sz w:val="20"/>
          <w:szCs w:val="20"/>
        </w:rPr>
      </w:pPr>
      <w:r>
        <w:rPr>
          <w:rFonts w:ascii="Arial" w:hAnsi="Arial" w:cs="Arial"/>
          <w:color w:val="231F20"/>
          <w:sz w:val="20"/>
          <w:szCs w:val="20"/>
        </w:rPr>
        <w:t>[</w:t>
      </w:r>
      <w:r w:rsidR="008222E3" w:rsidRPr="008222E3">
        <w:rPr>
          <w:rFonts w:ascii="Arial" w:hAnsi="Arial" w:cs="Arial"/>
          <w:color w:val="231F20"/>
          <w:sz w:val="20"/>
          <w:szCs w:val="20"/>
        </w:rPr>
        <w:t>Fill system or part thereof with water/chlorine solution with at least 200 ppm (200 mg/L) of chlorine. Isolate and allow to stand for three hours.</w:t>
      </w:r>
      <w:r>
        <w:rPr>
          <w:rFonts w:ascii="Arial" w:hAnsi="Arial" w:cs="Arial"/>
          <w:color w:val="231F20"/>
          <w:sz w:val="20"/>
          <w:szCs w:val="20"/>
        </w:rPr>
        <w:t>]</w:t>
      </w:r>
    </w:p>
    <w:p w:rsidR="008222E3" w:rsidRPr="008222E3" w:rsidRDefault="008222E3" w:rsidP="0008735E">
      <w:pPr>
        <w:pStyle w:val="ListParagraph"/>
        <w:numPr>
          <w:ilvl w:val="0"/>
          <w:numId w:val="28"/>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Flush system with clean, potable water until no chlorine is in water coming from system after the standing time.</w:t>
      </w:r>
    </w:p>
    <w:p w:rsidR="008222E3" w:rsidRPr="008222E3" w:rsidRDefault="008222E3" w:rsidP="0008735E">
      <w:pPr>
        <w:pStyle w:val="ListParagraph"/>
        <w:numPr>
          <w:ilvl w:val="0"/>
          <w:numId w:val="28"/>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Repeat procedures if biological examination shows contamination.</w:t>
      </w:r>
    </w:p>
    <w:p w:rsidR="008222E3" w:rsidRPr="00A00925" w:rsidRDefault="008222E3" w:rsidP="00A00925">
      <w:pPr>
        <w:pStyle w:val="ListParagraph"/>
        <w:numPr>
          <w:ilvl w:val="0"/>
          <w:numId w:val="28"/>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Submit water samples in sterile bottles to authorities having jurisdiction.</w:t>
      </w:r>
    </w:p>
    <w:p w:rsidR="008D77BA" w:rsidRPr="008222E3" w:rsidRDefault="008D77BA" w:rsidP="008D77BA">
      <w:pPr>
        <w:pStyle w:val="ListParagraph"/>
        <w:autoSpaceDE w:val="0"/>
        <w:autoSpaceDN w:val="0"/>
        <w:adjustRightInd w:val="0"/>
        <w:ind w:left="1440"/>
        <w:rPr>
          <w:rFonts w:ascii="Arial" w:hAnsi="Arial" w:cs="Arial"/>
          <w:color w:val="231F20"/>
          <w:sz w:val="20"/>
          <w:szCs w:val="20"/>
        </w:rPr>
      </w:pPr>
    </w:p>
    <w:p w:rsidR="00A00925" w:rsidRDefault="00A00925" w:rsidP="0008735E">
      <w:pPr>
        <w:pStyle w:val="ListParagraph"/>
        <w:numPr>
          <w:ilvl w:val="0"/>
          <w:numId w:val="3"/>
        </w:numPr>
        <w:autoSpaceDE w:val="0"/>
        <w:autoSpaceDN w:val="0"/>
        <w:adjustRightInd w:val="0"/>
        <w:rPr>
          <w:rFonts w:ascii="Arial" w:hAnsi="Arial" w:cs="Arial"/>
          <w:color w:val="231F20"/>
          <w:sz w:val="20"/>
          <w:szCs w:val="20"/>
        </w:rPr>
      </w:pPr>
      <w:r>
        <w:rPr>
          <w:rFonts w:ascii="Arial" w:hAnsi="Arial" w:cs="Arial"/>
          <w:color w:val="231F20"/>
          <w:sz w:val="20"/>
          <w:szCs w:val="20"/>
        </w:rPr>
        <w:t>CLEANING NON-POTABLE WATER SYSTEMS</w:t>
      </w:r>
    </w:p>
    <w:p w:rsidR="002A1F0D" w:rsidRDefault="002A1F0D" w:rsidP="002A1F0D">
      <w:pPr>
        <w:pStyle w:val="ListParagraph"/>
        <w:autoSpaceDE w:val="0"/>
        <w:autoSpaceDN w:val="0"/>
        <w:adjustRightInd w:val="0"/>
        <w:rPr>
          <w:rFonts w:ascii="Arial" w:hAnsi="Arial" w:cs="Arial"/>
          <w:color w:val="231F20"/>
          <w:sz w:val="20"/>
          <w:szCs w:val="20"/>
        </w:rPr>
      </w:pPr>
    </w:p>
    <w:p w:rsidR="00A00925" w:rsidRDefault="00A00925" w:rsidP="00A00925">
      <w:pPr>
        <w:pStyle w:val="ListParagraph"/>
        <w:numPr>
          <w:ilvl w:val="0"/>
          <w:numId w:val="40"/>
        </w:numPr>
        <w:autoSpaceDE w:val="0"/>
        <w:autoSpaceDN w:val="0"/>
        <w:adjustRightInd w:val="0"/>
        <w:ind w:left="1440"/>
        <w:rPr>
          <w:rFonts w:ascii="Arial" w:hAnsi="Arial" w:cs="Arial"/>
          <w:color w:val="231F20"/>
          <w:sz w:val="20"/>
          <w:szCs w:val="20"/>
        </w:rPr>
      </w:pPr>
      <w:r w:rsidRPr="00A00925">
        <w:rPr>
          <w:rFonts w:ascii="Arial" w:hAnsi="Arial" w:cs="Arial"/>
          <w:color w:val="231F20"/>
          <w:sz w:val="20"/>
          <w:szCs w:val="20"/>
        </w:rPr>
        <w:t>Clean non-potable domestic water piping.</w:t>
      </w:r>
    </w:p>
    <w:p w:rsidR="00A00925" w:rsidRPr="00A00925" w:rsidRDefault="00A00925" w:rsidP="00A00925">
      <w:pPr>
        <w:pStyle w:val="ListParagraph"/>
        <w:numPr>
          <w:ilvl w:val="0"/>
          <w:numId w:val="40"/>
        </w:numPr>
        <w:autoSpaceDE w:val="0"/>
        <w:autoSpaceDN w:val="0"/>
        <w:adjustRightInd w:val="0"/>
        <w:ind w:left="1440"/>
        <w:rPr>
          <w:rFonts w:ascii="Arial" w:hAnsi="Arial" w:cs="Arial"/>
          <w:color w:val="231F20"/>
          <w:sz w:val="20"/>
          <w:szCs w:val="20"/>
        </w:rPr>
      </w:pPr>
      <w:r>
        <w:rPr>
          <w:rFonts w:ascii="Arial" w:hAnsi="Arial" w:cs="Arial"/>
          <w:color w:val="231F20"/>
          <w:sz w:val="20"/>
          <w:szCs w:val="20"/>
        </w:rPr>
        <w:t>P</w:t>
      </w:r>
      <w:r w:rsidRPr="00A00925">
        <w:rPr>
          <w:rFonts w:ascii="Arial" w:hAnsi="Arial" w:cs="Arial"/>
          <w:color w:val="231F20"/>
          <w:sz w:val="20"/>
          <w:szCs w:val="20"/>
        </w:rPr>
        <w:t xml:space="preserve">urge new piping and parts of existing piping that have been altered, extended, or repaired </w:t>
      </w:r>
      <w:r>
        <w:rPr>
          <w:rFonts w:ascii="Arial" w:hAnsi="Arial" w:cs="Arial"/>
          <w:color w:val="231F20"/>
          <w:sz w:val="20"/>
          <w:szCs w:val="20"/>
        </w:rPr>
        <w:t>prior to putting into service.</w:t>
      </w:r>
    </w:p>
    <w:p w:rsidR="00A00925" w:rsidRPr="00A00925" w:rsidRDefault="00A00925" w:rsidP="00A00925">
      <w:pPr>
        <w:pStyle w:val="ListParagraph"/>
        <w:numPr>
          <w:ilvl w:val="0"/>
          <w:numId w:val="40"/>
        </w:numPr>
        <w:autoSpaceDE w:val="0"/>
        <w:autoSpaceDN w:val="0"/>
        <w:adjustRightInd w:val="0"/>
        <w:ind w:left="1440"/>
        <w:rPr>
          <w:rFonts w:ascii="Arial" w:hAnsi="Arial" w:cs="Arial"/>
          <w:color w:val="231F20"/>
          <w:sz w:val="20"/>
          <w:szCs w:val="20"/>
        </w:rPr>
      </w:pPr>
      <w:r w:rsidRPr="00A00925">
        <w:rPr>
          <w:rFonts w:ascii="Arial" w:hAnsi="Arial" w:cs="Arial"/>
          <w:color w:val="231F20"/>
          <w:sz w:val="20"/>
          <w:szCs w:val="20"/>
        </w:rPr>
        <w:t>Use purging procedures prescribed by authorities having jurisdiction.  If methods are not prescribed, flush piping system with clean, potable water until dirty water does not appear at outlets.</w:t>
      </w:r>
    </w:p>
    <w:p w:rsidR="00A00925" w:rsidRPr="00A00925" w:rsidRDefault="00A00925" w:rsidP="00A00925">
      <w:pPr>
        <w:pStyle w:val="ListParagraph"/>
        <w:numPr>
          <w:ilvl w:val="0"/>
          <w:numId w:val="40"/>
        </w:numPr>
        <w:autoSpaceDE w:val="0"/>
        <w:autoSpaceDN w:val="0"/>
        <w:adjustRightInd w:val="0"/>
        <w:ind w:left="1440"/>
        <w:rPr>
          <w:rFonts w:ascii="Arial" w:hAnsi="Arial" w:cs="Arial"/>
          <w:color w:val="231F20"/>
          <w:sz w:val="20"/>
          <w:szCs w:val="20"/>
        </w:rPr>
      </w:pPr>
      <w:r w:rsidRPr="00A00925">
        <w:rPr>
          <w:rFonts w:ascii="Arial" w:hAnsi="Arial" w:cs="Arial"/>
          <w:color w:val="231F20"/>
          <w:sz w:val="20"/>
          <w:szCs w:val="20"/>
        </w:rPr>
        <w:t>Submit water samples in sterile bottles to authorities having jurisdiction. Repeat procedures if biological examination shows contamination.</w:t>
      </w:r>
    </w:p>
    <w:p w:rsidR="00A00925" w:rsidRPr="00A00925" w:rsidRDefault="00A00925" w:rsidP="00A00925">
      <w:pPr>
        <w:pStyle w:val="ListParagraph"/>
        <w:numPr>
          <w:ilvl w:val="0"/>
          <w:numId w:val="40"/>
        </w:numPr>
        <w:autoSpaceDE w:val="0"/>
        <w:autoSpaceDN w:val="0"/>
        <w:adjustRightInd w:val="0"/>
        <w:ind w:left="1440"/>
        <w:rPr>
          <w:rFonts w:ascii="Arial" w:hAnsi="Arial" w:cs="Arial"/>
          <w:color w:val="231F20"/>
          <w:sz w:val="20"/>
          <w:szCs w:val="20"/>
        </w:rPr>
      </w:pPr>
      <w:r w:rsidRPr="00A00925">
        <w:rPr>
          <w:rFonts w:ascii="Arial" w:hAnsi="Arial" w:cs="Arial"/>
          <w:color w:val="231F20"/>
          <w:sz w:val="20"/>
          <w:szCs w:val="20"/>
        </w:rPr>
        <w:t>Prepare and submit reports of purging and disinfecting activities. Include copies of water-sample approvals from authorities having jurisdiction.</w:t>
      </w:r>
    </w:p>
    <w:p w:rsidR="00A00925" w:rsidRDefault="00A00925" w:rsidP="00A00925">
      <w:pPr>
        <w:pStyle w:val="ListParagraph"/>
        <w:numPr>
          <w:ilvl w:val="0"/>
          <w:numId w:val="40"/>
        </w:numPr>
        <w:autoSpaceDE w:val="0"/>
        <w:autoSpaceDN w:val="0"/>
        <w:adjustRightInd w:val="0"/>
        <w:ind w:left="1440"/>
        <w:rPr>
          <w:rFonts w:ascii="Arial" w:hAnsi="Arial" w:cs="Arial"/>
          <w:color w:val="231F20"/>
          <w:sz w:val="20"/>
          <w:szCs w:val="20"/>
        </w:rPr>
      </w:pPr>
      <w:r w:rsidRPr="00A00925">
        <w:rPr>
          <w:rFonts w:ascii="Arial" w:hAnsi="Arial" w:cs="Arial"/>
          <w:color w:val="231F20"/>
          <w:sz w:val="20"/>
          <w:szCs w:val="20"/>
        </w:rPr>
        <w:t>Clean interior of domestic water piping system. Remove dirt and debris as work progresses</w:t>
      </w:r>
    </w:p>
    <w:p w:rsidR="00BF61AB" w:rsidRDefault="00BF61AB" w:rsidP="00BF61AB">
      <w:pPr>
        <w:pStyle w:val="ListParagraph"/>
        <w:autoSpaceDE w:val="0"/>
        <w:autoSpaceDN w:val="0"/>
        <w:adjustRightInd w:val="0"/>
        <w:ind w:left="1440"/>
        <w:rPr>
          <w:rFonts w:ascii="Arial" w:hAnsi="Arial" w:cs="Arial"/>
          <w:color w:val="231F20"/>
          <w:sz w:val="20"/>
          <w:szCs w:val="20"/>
        </w:rPr>
      </w:pPr>
    </w:p>
    <w:p w:rsidR="008222E3" w:rsidRDefault="008222E3" w:rsidP="0008735E">
      <w:pPr>
        <w:pStyle w:val="ListParagraph"/>
        <w:numPr>
          <w:ilvl w:val="0"/>
          <w:numId w:val="3"/>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PIPING SCHEDULE</w:t>
      </w:r>
    </w:p>
    <w:p w:rsidR="008D77BA" w:rsidRPr="008222E3" w:rsidRDefault="008D77BA" w:rsidP="008D77BA">
      <w:pPr>
        <w:pStyle w:val="ListParagraph"/>
        <w:autoSpaceDE w:val="0"/>
        <w:autoSpaceDN w:val="0"/>
        <w:adjustRightInd w:val="0"/>
        <w:rPr>
          <w:rFonts w:ascii="Arial" w:hAnsi="Arial" w:cs="Arial"/>
          <w:color w:val="231F20"/>
          <w:sz w:val="20"/>
          <w:szCs w:val="20"/>
        </w:rPr>
      </w:pPr>
    </w:p>
    <w:p w:rsidR="008222E3" w:rsidRPr="008222E3" w:rsidRDefault="007426EC" w:rsidP="0008735E">
      <w:pPr>
        <w:pStyle w:val="ListParagraph"/>
        <w:numPr>
          <w:ilvl w:val="0"/>
          <w:numId w:val="29"/>
        </w:numPr>
        <w:autoSpaceDE w:val="0"/>
        <w:autoSpaceDN w:val="0"/>
        <w:adjustRightInd w:val="0"/>
        <w:ind w:left="1440"/>
        <w:rPr>
          <w:rFonts w:ascii="Arial" w:hAnsi="Arial" w:cs="Arial"/>
          <w:color w:val="231F20"/>
          <w:sz w:val="20"/>
          <w:szCs w:val="20"/>
        </w:rPr>
      </w:pPr>
      <w:r>
        <w:rPr>
          <w:rFonts w:ascii="Arial" w:hAnsi="Arial" w:cs="Arial"/>
          <w:color w:val="231F20"/>
          <w:sz w:val="20"/>
          <w:szCs w:val="20"/>
        </w:rPr>
        <w:t xml:space="preserve">Use </w:t>
      </w:r>
      <w:r w:rsidR="008222E3" w:rsidRPr="008222E3">
        <w:rPr>
          <w:rFonts w:ascii="Arial" w:hAnsi="Arial" w:cs="Arial"/>
          <w:color w:val="231F20"/>
          <w:sz w:val="20"/>
          <w:szCs w:val="20"/>
        </w:rPr>
        <w:t>fitting</w:t>
      </w:r>
      <w:r w:rsidR="0072624F">
        <w:rPr>
          <w:rFonts w:ascii="Arial" w:hAnsi="Arial" w:cs="Arial"/>
          <w:color w:val="231F20"/>
          <w:sz w:val="20"/>
          <w:szCs w:val="20"/>
        </w:rPr>
        <w:t>s with pressure ratings</w:t>
      </w:r>
      <w:r w:rsidR="008222E3" w:rsidRPr="008222E3">
        <w:rPr>
          <w:rFonts w:ascii="Arial" w:hAnsi="Arial" w:cs="Arial"/>
          <w:color w:val="231F20"/>
          <w:sz w:val="20"/>
          <w:szCs w:val="20"/>
        </w:rPr>
        <w:t xml:space="preserve"> equal to </w:t>
      </w:r>
      <w:r w:rsidR="0072624F">
        <w:rPr>
          <w:rFonts w:ascii="Arial" w:hAnsi="Arial" w:cs="Arial"/>
          <w:color w:val="231F20"/>
          <w:sz w:val="20"/>
          <w:szCs w:val="20"/>
        </w:rPr>
        <w:t xml:space="preserve">or greater than </w:t>
      </w:r>
      <w:r w:rsidR="008222E3" w:rsidRPr="008222E3">
        <w:rPr>
          <w:rFonts w:ascii="Arial" w:hAnsi="Arial" w:cs="Arial"/>
          <w:color w:val="231F20"/>
          <w:sz w:val="20"/>
          <w:szCs w:val="20"/>
        </w:rPr>
        <w:t xml:space="preserve">piping </w:t>
      </w:r>
      <w:r w:rsidR="0072624F">
        <w:rPr>
          <w:rFonts w:ascii="Arial" w:hAnsi="Arial" w:cs="Arial"/>
          <w:color w:val="231F20"/>
          <w:sz w:val="20"/>
          <w:szCs w:val="20"/>
        </w:rPr>
        <w:t>pressure rating.</w:t>
      </w:r>
    </w:p>
    <w:p w:rsidR="008222E3" w:rsidRPr="008222E3" w:rsidRDefault="00BF61AB" w:rsidP="0008735E">
      <w:pPr>
        <w:pStyle w:val="ListParagraph"/>
        <w:numPr>
          <w:ilvl w:val="0"/>
          <w:numId w:val="29"/>
        </w:numPr>
        <w:autoSpaceDE w:val="0"/>
        <w:autoSpaceDN w:val="0"/>
        <w:adjustRightInd w:val="0"/>
        <w:ind w:left="1440"/>
        <w:rPr>
          <w:rFonts w:ascii="Arial" w:hAnsi="Arial" w:cs="Arial"/>
          <w:color w:val="231F20"/>
          <w:sz w:val="20"/>
          <w:szCs w:val="20"/>
        </w:rPr>
      </w:pPr>
      <w:r>
        <w:rPr>
          <w:rFonts w:ascii="Arial" w:hAnsi="Arial" w:cs="Arial"/>
          <w:color w:val="231F20"/>
          <w:sz w:val="20"/>
          <w:szCs w:val="20"/>
        </w:rPr>
        <w:t>Use f</w:t>
      </w:r>
      <w:r w:rsidR="008222E3" w:rsidRPr="008222E3">
        <w:rPr>
          <w:rFonts w:ascii="Arial" w:hAnsi="Arial" w:cs="Arial"/>
          <w:color w:val="231F20"/>
          <w:sz w:val="20"/>
          <w:szCs w:val="20"/>
        </w:rPr>
        <w:t xml:space="preserve">langes and unions </w:t>
      </w:r>
      <w:r>
        <w:rPr>
          <w:rFonts w:ascii="Arial" w:hAnsi="Arial" w:cs="Arial"/>
          <w:color w:val="231F20"/>
          <w:sz w:val="20"/>
          <w:szCs w:val="20"/>
        </w:rPr>
        <w:t xml:space="preserve">for </w:t>
      </w:r>
      <w:r w:rsidR="008222E3" w:rsidRPr="008222E3">
        <w:rPr>
          <w:rFonts w:ascii="Arial" w:hAnsi="Arial" w:cs="Arial"/>
          <w:color w:val="231F20"/>
          <w:sz w:val="20"/>
          <w:szCs w:val="20"/>
        </w:rPr>
        <w:t>aboveground piping joints unless otherwise indicated.</w:t>
      </w:r>
    </w:p>
    <w:p w:rsidR="008222E3" w:rsidRPr="008222E3" w:rsidRDefault="008222E3" w:rsidP="0008735E">
      <w:pPr>
        <w:pStyle w:val="ListParagraph"/>
        <w:numPr>
          <w:ilvl w:val="0"/>
          <w:numId w:val="29"/>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Fitting Option: Extruded-tee connections and brazed joints may be used on aboveground copper tubing.</w:t>
      </w:r>
    </w:p>
    <w:p w:rsidR="008222E3" w:rsidRPr="008222E3" w:rsidRDefault="008222E3" w:rsidP="0008735E">
      <w:pPr>
        <w:pStyle w:val="ListParagraph"/>
        <w:numPr>
          <w:ilvl w:val="0"/>
          <w:numId w:val="29"/>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Under-building-slab, domestic water, building-service piping, [NPS 3 (DN 80) and smaller] &lt;Ins</w:t>
      </w:r>
      <w:r w:rsidR="00BF61AB">
        <w:rPr>
          <w:rFonts w:ascii="Arial" w:hAnsi="Arial" w:cs="Arial"/>
          <w:color w:val="231F20"/>
          <w:sz w:val="20"/>
          <w:szCs w:val="20"/>
        </w:rPr>
        <w:t>ert pipe size range&gt;, shall be[</w:t>
      </w:r>
      <w:r w:rsidRPr="008222E3">
        <w:rPr>
          <w:rFonts w:ascii="Arial" w:hAnsi="Arial" w:cs="Arial"/>
          <w:color w:val="231F20"/>
          <w:sz w:val="20"/>
          <w:szCs w:val="20"/>
        </w:rPr>
        <w:t>one of] the following:</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Soft copper tube, [ASTM B 88, Type K (ASTM B 88M, Type A)] [ASTM B 88, Type L (ASTM B 88M, Type B)]; [wrought-copper, solder-joint fittings; and brazed] [copper pressure-seal fittings; and pressure-sealed]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PP, [SDR 7.4] [SDR 11] socket fittings; and fusion-welded joints.</w:t>
      </w:r>
    </w:p>
    <w:p w:rsidR="008222E3" w:rsidRPr="008222E3" w:rsidRDefault="008222E3" w:rsidP="0008735E">
      <w:pPr>
        <w:pStyle w:val="ListParagraph"/>
        <w:numPr>
          <w:ilvl w:val="0"/>
          <w:numId w:val="29"/>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Under-building-slab, domestic water, building-service piping, [NPS 4 to NPS 8 (DN 100 to DN 200) and larger] &lt;Insert pipe size range&gt;, shall be[ one of] the following:</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Soft copper tube, [ASTM B 88, Type K (ASTM B 88M, Type A)] [ASTM B 88, Type L (ASTM B 88M, Type B)]; wrought-copper, solder-joint fittings; and brazed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lastRenderedPageBreak/>
        <w:t>Mechanical-joint, ductile-iron pipe; [standard-] [or] [compact-</w:t>
      </w:r>
      <w:proofErr w:type="gramStart"/>
      <w:r w:rsidRPr="008222E3">
        <w:rPr>
          <w:rFonts w:ascii="Arial" w:hAnsi="Arial" w:cs="Arial"/>
          <w:color w:val="231F20"/>
          <w:sz w:val="20"/>
          <w:szCs w:val="20"/>
        </w:rPr>
        <w:t>]pattern</w:t>
      </w:r>
      <w:proofErr w:type="gramEnd"/>
      <w:r w:rsidRPr="008222E3">
        <w:rPr>
          <w:rFonts w:ascii="Arial" w:hAnsi="Arial" w:cs="Arial"/>
          <w:color w:val="231F20"/>
          <w:sz w:val="20"/>
          <w:szCs w:val="20"/>
        </w:rPr>
        <w:t>, mechanical-joint fittings; and mechanical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PP, [SDR 7.4] [SDR 11] socket fittings; and fusion-welded joints.</w:t>
      </w:r>
    </w:p>
    <w:p w:rsidR="008222E3" w:rsidRPr="008222E3" w:rsidRDefault="008222E3" w:rsidP="0008735E">
      <w:pPr>
        <w:pStyle w:val="ListParagraph"/>
        <w:numPr>
          <w:ilvl w:val="0"/>
          <w:numId w:val="29"/>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Under-building-slab, combined domestic water, building-service, and fire-service-main piping, [NPS 6 to NPS 12 (DN 150 to DN 300)] &lt;Insert pipe size range&gt;, shall be[ one of] the following:</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Mechanical-joint, ductile-iron pipe; [standard-] [or] [compact-</w:t>
      </w:r>
      <w:proofErr w:type="gramStart"/>
      <w:r w:rsidRPr="008222E3">
        <w:rPr>
          <w:rFonts w:ascii="Arial" w:hAnsi="Arial" w:cs="Arial"/>
          <w:color w:val="231F20"/>
          <w:sz w:val="20"/>
          <w:szCs w:val="20"/>
        </w:rPr>
        <w:t>]pattern</w:t>
      </w:r>
      <w:proofErr w:type="gramEnd"/>
      <w:r w:rsidRPr="008222E3">
        <w:rPr>
          <w:rFonts w:ascii="Arial" w:hAnsi="Arial" w:cs="Arial"/>
          <w:color w:val="231F20"/>
          <w:sz w:val="20"/>
          <w:szCs w:val="20"/>
        </w:rPr>
        <w:t>, mechanical-joint fittings; and mechanical joints.</w:t>
      </w:r>
    </w:p>
    <w:p w:rsidR="008222E3" w:rsidRPr="008222E3" w:rsidRDefault="008222E3" w:rsidP="0008735E">
      <w:pPr>
        <w:pStyle w:val="ListParagraph"/>
        <w:numPr>
          <w:ilvl w:val="0"/>
          <w:numId w:val="29"/>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Under-building-slab, domestic water piping, [NPS 2 (DN 50) and smaller] &lt;Insert pipe size range&gt;, shall be[ one of] the following:</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[Hard] [or] [</w:t>
      </w:r>
      <w:proofErr w:type="gramStart"/>
      <w:r w:rsidRPr="008222E3">
        <w:rPr>
          <w:rFonts w:ascii="Arial" w:hAnsi="Arial" w:cs="Arial"/>
          <w:color w:val="231F20"/>
          <w:sz w:val="20"/>
          <w:szCs w:val="20"/>
        </w:rPr>
        <w:t>soft</w:t>
      </w:r>
      <w:proofErr w:type="gramEnd"/>
      <w:r w:rsidRPr="008222E3">
        <w:rPr>
          <w:rFonts w:ascii="Arial" w:hAnsi="Arial" w:cs="Arial"/>
          <w:color w:val="231F20"/>
          <w:sz w:val="20"/>
          <w:szCs w:val="20"/>
        </w:rPr>
        <w:t>] copper tube, ASTM B 88, Type L (ASTM B 88M, Type B); [wrought-copper, solder-joint fittings; and brazed] [copper pressure-seal-joint fittings; and pressure-sealed]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PP, [SDR 7.4] [SDR 11] socket fittings; and fusion-welded joints.</w:t>
      </w:r>
    </w:p>
    <w:p w:rsidR="008222E3" w:rsidRPr="008222E3" w:rsidRDefault="008222E3" w:rsidP="0008735E">
      <w:pPr>
        <w:pStyle w:val="ListParagraph"/>
        <w:numPr>
          <w:ilvl w:val="0"/>
          <w:numId w:val="29"/>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Aboveground domestic water piping, [NPS 2 (DN 50) and smaller] &lt;Insert pipe size range&gt;, shall be[ one of] the following:</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Hard copper tube, [ASTM B 88, Type L (ASTM B 88M, Type B)] [ASTM B 88, Type M (ASTM B 88M, Type C)]; [cast-] [or] [wrought-</w:t>
      </w:r>
      <w:proofErr w:type="gramStart"/>
      <w:r w:rsidRPr="008222E3">
        <w:rPr>
          <w:rFonts w:ascii="Arial" w:hAnsi="Arial" w:cs="Arial"/>
          <w:color w:val="231F20"/>
          <w:sz w:val="20"/>
          <w:szCs w:val="20"/>
        </w:rPr>
        <w:t>]copper</w:t>
      </w:r>
      <w:proofErr w:type="gramEnd"/>
      <w:r w:rsidRPr="008222E3">
        <w:rPr>
          <w:rFonts w:ascii="Arial" w:hAnsi="Arial" w:cs="Arial"/>
          <w:color w:val="231F20"/>
          <w:sz w:val="20"/>
          <w:szCs w:val="20"/>
        </w:rPr>
        <w:t>, solder-joint fittings; and [brazed] [soldered]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Hard copper tube, [ASTM B 88, Type L (ASTM B 88M, Type B)] [or] [ASTM B 88, Type M (ASTM B 88M, Type C)]; copper pressure-seal-joint fittings; and pressure-sealed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Hard copper tube, [ASTM B 88, Type L (ASTM B 88M, Type B)] [or] [ASTM B 88, Type M (ASTM B 88M, Type C)]; copper push-on-joint fittings; and push-on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ASTM F 1807, metal insert and copper crimp rings.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ASTM F 1960, cold expansion fittings and reinforcing rings.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PP, [SDR 7.4] [SDR 11] socket fittings; and fusion-welded joints.</w:t>
      </w:r>
    </w:p>
    <w:p w:rsidR="008222E3" w:rsidRPr="008222E3" w:rsidRDefault="008222E3" w:rsidP="0008735E">
      <w:pPr>
        <w:pStyle w:val="ListParagraph"/>
        <w:numPr>
          <w:ilvl w:val="0"/>
          <w:numId w:val="29"/>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Aboveground domestic water piping, [NPS 2-1/2 to NPS 4 (DN 65 to DN 100)] &lt;Insert pipe size range&gt;, shall be[ one of] the following:</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Hard copper tube, [ASTM B 88, Type L (ASTM B 88M, Type B)] [ASTM B 88, Type M (ASTM B 88M, Type C)]; [cast-] [or] [wrought-</w:t>
      </w:r>
      <w:proofErr w:type="gramStart"/>
      <w:r w:rsidRPr="008222E3">
        <w:rPr>
          <w:rFonts w:ascii="Arial" w:hAnsi="Arial" w:cs="Arial"/>
          <w:color w:val="231F20"/>
          <w:sz w:val="20"/>
          <w:szCs w:val="20"/>
        </w:rPr>
        <w:t>]copper</w:t>
      </w:r>
      <w:proofErr w:type="gramEnd"/>
      <w:r w:rsidRPr="008222E3">
        <w:rPr>
          <w:rFonts w:ascii="Arial" w:hAnsi="Arial" w:cs="Arial"/>
          <w:color w:val="231F20"/>
          <w:sz w:val="20"/>
          <w:szCs w:val="20"/>
        </w:rPr>
        <w:t>, solder-joint fittings; and [brazed] [soldered]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Hard copper tube, [ASTM B 88, Type L (ASTM B 88M, Type B)] [or] [ASTM B 88, Type M (ASTM B 88M, Type C)]; copper pressure-seal-joint fittings; and pressure-sealed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Hard copper tube, [ASTM B 88, Type L (ASTM B 88M, Type B)] [or] [ASTM B 88, Type M (ASTM B 88M, Type C)]; grooved-joint, copper-tube appurtenances; and grooved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PP, [SDR 7.4] [SDR 11] socket fittings; and fusion-welded joints.</w:t>
      </w:r>
    </w:p>
    <w:p w:rsidR="008222E3" w:rsidRPr="008222E3" w:rsidRDefault="008222E3" w:rsidP="0008735E">
      <w:pPr>
        <w:pStyle w:val="ListParagraph"/>
        <w:numPr>
          <w:ilvl w:val="0"/>
          <w:numId w:val="29"/>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Aboveground domestic water piping, [NPS 5 to NPS 8 (DN 125 to DN 200)] &lt;Insert pipe size range&gt;, shall be[ one of] the following:</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Hard copper tube, [ASTM B 88, Type L (ASTM B 88M, Type B)] [ASTM B 88, Type M (ASTM B 88M, Type C)]; [cast-] [or] [wrought-</w:t>
      </w:r>
      <w:proofErr w:type="gramStart"/>
      <w:r w:rsidRPr="008222E3">
        <w:rPr>
          <w:rFonts w:ascii="Arial" w:hAnsi="Arial" w:cs="Arial"/>
          <w:color w:val="231F20"/>
          <w:sz w:val="20"/>
          <w:szCs w:val="20"/>
        </w:rPr>
        <w:t>]copper</w:t>
      </w:r>
      <w:proofErr w:type="gramEnd"/>
      <w:r w:rsidRPr="008222E3">
        <w:rPr>
          <w:rFonts w:ascii="Arial" w:hAnsi="Arial" w:cs="Arial"/>
          <w:color w:val="231F20"/>
          <w:sz w:val="20"/>
          <w:szCs w:val="20"/>
        </w:rPr>
        <w:t>, solder-joint fittings; and [brazed] [soldered]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Hard copper tube, [ASTM B 88, Type L (ASTM B 88M, Type B)] [or] [ASTM B 88, Type M (ASTM B 88M, Type C)]; grooved-joint, copper-tube appurtenances; and grooved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Aboveground, combined domestic water-service and fire-service-main piping, [NPS 6 to NPS 12 (DN 150 to (DN 300)] &lt;Insert pipe size range&gt;, shall be[ one of] the following:</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Plain-end, ductile-iron pipe; grooved-joint, ductile-iron-pipe appurtenances; and grooved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Galvanized-steel pipe and nipples; galvanized, gray-iron threaded fittings; and threaded joints.</w:t>
      </w:r>
    </w:p>
    <w:p w:rsidR="008222E3" w:rsidRP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Galvanized-steel pipe; grooved-joint, galvanized-steel-pipe appurtenances; and grooved joints.</w:t>
      </w:r>
    </w:p>
    <w:p w:rsidR="008222E3" w:rsidRDefault="008222E3" w:rsidP="00BF61AB">
      <w:pPr>
        <w:pStyle w:val="ListParagraph"/>
        <w:numPr>
          <w:ilvl w:val="2"/>
          <w:numId w:val="29"/>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Stainless-steel [Schedule 10] [Schedule 40] pipe, grooved-joint fittings, and grooved joints.</w:t>
      </w:r>
    </w:p>
    <w:p w:rsidR="008D77BA" w:rsidRPr="008222E3" w:rsidRDefault="008D77BA" w:rsidP="008D77BA">
      <w:pPr>
        <w:pStyle w:val="ListParagraph"/>
        <w:autoSpaceDE w:val="0"/>
        <w:autoSpaceDN w:val="0"/>
        <w:adjustRightInd w:val="0"/>
        <w:ind w:left="1440"/>
        <w:rPr>
          <w:rFonts w:ascii="Arial" w:hAnsi="Arial" w:cs="Arial"/>
          <w:color w:val="231F20"/>
          <w:sz w:val="20"/>
          <w:szCs w:val="20"/>
        </w:rPr>
      </w:pPr>
    </w:p>
    <w:p w:rsidR="008222E3" w:rsidRDefault="008222E3" w:rsidP="0008735E">
      <w:pPr>
        <w:pStyle w:val="ListParagraph"/>
        <w:numPr>
          <w:ilvl w:val="0"/>
          <w:numId w:val="3"/>
        </w:numPr>
        <w:autoSpaceDE w:val="0"/>
        <w:autoSpaceDN w:val="0"/>
        <w:adjustRightInd w:val="0"/>
        <w:rPr>
          <w:rFonts w:ascii="Arial" w:hAnsi="Arial" w:cs="Arial"/>
          <w:color w:val="231F20"/>
          <w:sz w:val="20"/>
          <w:szCs w:val="20"/>
        </w:rPr>
      </w:pPr>
      <w:r w:rsidRPr="008222E3">
        <w:rPr>
          <w:rFonts w:ascii="Arial" w:hAnsi="Arial" w:cs="Arial"/>
          <w:color w:val="231F20"/>
          <w:sz w:val="20"/>
          <w:szCs w:val="20"/>
        </w:rPr>
        <w:t>VALVE SCHEDULE</w:t>
      </w:r>
    </w:p>
    <w:p w:rsidR="008D77BA" w:rsidRPr="008222E3" w:rsidRDefault="008D77BA" w:rsidP="008D77BA">
      <w:pPr>
        <w:pStyle w:val="ListParagraph"/>
        <w:autoSpaceDE w:val="0"/>
        <w:autoSpaceDN w:val="0"/>
        <w:adjustRightInd w:val="0"/>
        <w:rPr>
          <w:rFonts w:ascii="Arial" w:hAnsi="Arial" w:cs="Arial"/>
          <w:color w:val="231F20"/>
          <w:sz w:val="20"/>
          <w:szCs w:val="20"/>
        </w:rPr>
      </w:pPr>
    </w:p>
    <w:p w:rsidR="008222E3" w:rsidRPr="008222E3" w:rsidRDefault="008222E3" w:rsidP="0008735E">
      <w:pPr>
        <w:pStyle w:val="ListParagraph"/>
        <w:numPr>
          <w:ilvl w:val="0"/>
          <w:numId w:val="30"/>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Drawings indicate valve types to be used. Where specific valve types are not indicated, the following requirements apply:</w:t>
      </w:r>
    </w:p>
    <w:p w:rsidR="008222E3" w:rsidRPr="008222E3" w:rsidRDefault="008222E3" w:rsidP="0008735E">
      <w:pPr>
        <w:pStyle w:val="ListParagraph"/>
        <w:numPr>
          <w:ilvl w:val="0"/>
          <w:numId w:val="30"/>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Shutoff Duty: Use ball or gate valves for piping NPS 2 (DN 50) and smaller. Use butterfly, ball, or gate valves with flanged ends for piping NPS 2-1/2 (DN 65) and larger.</w:t>
      </w:r>
    </w:p>
    <w:p w:rsidR="008222E3" w:rsidRPr="008222E3" w:rsidRDefault="008222E3" w:rsidP="0008735E">
      <w:pPr>
        <w:pStyle w:val="ListParagraph"/>
        <w:numPr>
          <w:ilvl w:val="0"/>
          <w:numId w:val="30"/>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Throttling Duty: Use ball or globe valves for piping NPS 2 (DN 50) and smaller. Use butterfly or ball valves with flanged ends for piping NPS 2-1/2 (DN 65) and larger.</w:t>
      </w:r>
    </w:p>
    <w:p w:rsidR="008222E3" w:rsidRPr="008222E3" w:rsidRDefault="008222E3" w:rsidP="0008735E">
      <w:pPr>
        <w:pStyle w:val="ListParagraph"/>
        <w:numPr>
          <w:ilvl w:val="0"/>
          <w:numId w:val="30"/>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Hot-Water Circulation Piping, Balancing Duty: [Calibrated] [Memory-stop] balancing valves.</w:t>
      </w:r>
    </w:p>
    <w:p w:rsidR="008222E3" w:rsidRPr="008222E3" w:rsidRDefault="008222E3" w:rsidP="0008735E">
      <w:pPr>
        <w:pStyle w:val="ListParagraph"/>
        <w:numPr>
          <w:ilvl w:val="0"/>
          <w:numId w:val="30"/>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Drain Duty: Hose-end drain valves.</w:t>
      </w:r>
    </w:p>
    <w:p w:rsidR="008222E3" w:rsidRPr="008222E3" w:rsidRDefault="008222E3" w:rsidP="0008735E">
      <w:pPr>
        <w:pStyle w:val="ListParagraph"/>
        <w:numPr>
          <w:ilvl w:val="0"/>
          <w:numId w:val="30"/>
        </w:numPr>
        <w:autoSpaceDE w:val="0"/>
        <w:autoSpaceDN w:val="0"/>
        <w:adjustRightInd w:val="0"/>
        <w:ind w:left="1440"/>
        <w:rPr>
          <w:rFonts w:ascii="Arial" w:hAnsi="Arial" w:cs="Arial"/>
          <w:color w:val="231F20"/>
          <w:sz w:val="20"/>
          <w:szCs w:val="20"/>
        </w:rPr>
      </w:pPr>
      <w:r w:rsidRPr="008222E3">
        <w:rPr>
          <w:rFonts w:ascii="Arial" w:hAnsi="Arial" w:cs="Arial"/>
          <w:color w:val="231F20"/>
          <w:sz w:val="20"/>
          <w:szCs w:val="20"/>
        </w:rPr>
        <w:t>Use check valves to maintain correct direction of domestic water flow to and from equipment.</w:t>
      </w:r>
    </w:p>
    <w:p w:rsidR="008D77BA" w:rsidRPr="008D77BA" w:rsidRDefault="008D77BA" w:rsidP="008D77BA">
      <w:pPr>
        <w:pStyle w:val="ListParagraph"/>
        <w:autoSpaceDE w:val="0"/>
        <w:autoSpaceDN w:val="0"/>
        <w:adjustRightInd w:val="0"/>
        <w:ind w:left="1440"/>
        <w:rPr>
          <w:rFonts w:ascii="Arial" w:hAnsi="Arial" w:cs="Arial"/>
          <w:color w:val="231F20"/>
          <w:sz w:val="20"/>
          <w:szCs w:val="20"/>
        </w:rPr>
      </w:pPr>
    </w:p>
    <w:p w:rsidR="005E5DE5" w:rsidRPr="005E5DE5" w:rsidRDefault="00E537D5" w:rsidP="005E5DE5">
      <w:pPr>
        <w:pStyle w:val="ListParagraph"/>
        <w:numPr>
          <w:ilvl w:val="0"/>
          <w:numId w:val="3"/>
        </w:numPr>
        <w:autoSpaceDE w:val="0"/>
        <w:autoSpaceDN w:val="0"/>
        <w:adjustRightInd w:val="0"/>
        <w:rPr>
          <w:rFonts w:ascii="Arial" w:hAnsi="Arial" w:cs="Arial"/>
          <w:color w:val="231F20"/>
          <w:sz w:val="20"/>
          <w:szCs w:val="20"/>
        </w:rPr>
      </w:pPr>
      <w:r w:rsidRPr="000668AA">
        <w:rPr>
          <w:rFonts w:ascii="Arial" w:hAnsi="Arial" w:cs="Arial"/>
          <w:color w:val="231F20"/>
          <w:sz w:val="20"/>
          <w:szCs w:val="20"/>
        </w:rPr>
        <w:t>CLEANUP</w:t>
      </w:r>
    </w:p>
    <w:p w:rsidR="00E537D5" w:rsidRPr="000668AA" w:rsidRDefault="00E537D5" w:rsidP="00492835">
      <w:pPr>
        <w:pStyle w:val="ListParagraph"/>
        <w:autoSpaceDE w:val="0"/>
        <w:autoSpaceDN w:val="0"/>
        <w:adjustRightInd w:val="0"/>
        <w:ind w:left="0"/>
        <w:rPr>
          <w:rFonts w:ascii="Arial" w:hAnsi="Arial" w:cs="Arial"/>
          <w:color w:val="231F20"/>
          <w:sz w:val="20"/>
          <w:szCs w:val="20"/>
        </w:rPr>
      </w:pPr>
    </w:p>
    <w:p w:rsidR="00E537D5" w:rsidRPr="000668AA" w:rsidRDefault="00E537D5" w:rsidP="00492835">
      <w:pPr>
        <w:pStyle w:val="ListParagraph"/>
        <w:autoSpaceDE w:val="0"/>
        <w:autoSpaceDN w:val="0"/>
        <w:adjustRightInd w:val="0"/>
        <w:ind w:left="0"/>
        <w:rPr>
          <w:rFonts w:ascii="Arial" w:hAnsi="Arial" w:cs="Arial"/>
          <w:color w:val="231F20"/>
          <w:sz w:val="20"/>
          <w:szCs w:val="20"/>
        </w:rPr>
      </w:pPr>
    </w:p>
    <w:p w:rsidR="00E537D5" w:rsidRDefault="00E537D5" w:rsidP="0008735E">
      <w:pPr>
        <w:pStyle w:val="ListParagraph"/>
        <w:numPr>
          <w:ilvl w:val="0"/>
          <w:numId w:val="3"/>
        </w:numPr>
        <w:autoSpaceDE w:val="0"/>
        <w:autoSpaceDN w:val="0"/>
        <w:adjustRightInd w:val="0"/>
        <w:rPr>
          <w:rFonts w:ascii="Arial" w:hAnsi="Arial" w:cs="Arial"/>
          <w:color w:val="231F20"/>
          <w:sz w:val="20"/>
          <w:szCs w:val="20"/>
        </w:rPr>
      </w:pPr>
      <w:r w:rsidRPr="000668AA">
        <w:rPr>
          <w:rFonts w:ascii="Arial" w:hAnsi="Arial" w:cs="Arial"/>
          <w:color w:val="231F20"/>
          <w:sz w:val="20"/>
          <w:szCs w:val="20"/>
        </w:rPr>
        <w:t>PROTECTION</w:t>
      </w:r>
      <w:r w:rsidR="00B153A7" w:rsidRPr="000668AA">
        <w:rPr>
          <w:rFonts w:ascii="Arial" w:hAnsi="Arial" w:cs="Arial"/>
          <w:color w:val="231F20"/>
          <w:sz w:val="20"/>
          <w:szCs w:val="20"/>
        </w:rPr>
        <w:t xml:space="preserve"> </w:t>
      </w:r>
    </w:p>
    <w:p w:rsidR="008B4398" w:rsidRDefault="008B4398" w:rsidP="008B4398">
      <w:pPr>
        <w:pStyle w:val="ListParagraph"/>
        <w:autoSpaceDE w:val="0"/>
        <w:autoSpaceDN w:val="0"/>
        <w:adjustRightInd w:val="0"/>
        <w:rPr>
          <w:rFonts w:ascii="Arial" w:hAnsi="Arial" w:cs="Arial"/>
          <w:color w:val="231F20"/>
          <w:sz w:val="20"/>
          <w:szCs w:val="20"/>
        </w:rPr>
      </w:pPr>
    </w:p>
    <w:p w:rsidR="00547245" w:rsidRDefault="00547245" w:rsidP="0008735E">
      <w:pPr>
        <w:pStyle w:val="ListParagraph"/>
        <w:numPr>
          <w:ilvl w:val="1"/>
          <w:numId w:val="3"/>
        </w:numPr>
        <w:autoSpaceDE w:val="0"/>
        <w:autoSpaceDN w:val="0"/>
        <w:adjustRightInd w:val="0"/>
        <w:rPr>
          <w:rFonts w:ascii="Arial" w:hAnsi="Arial" w:cs="Arial"/>
          <w:color w:val="231F20"/>
          <w:sz w:val="20"/>
          <w:szCs w:val="20"/>
        </w:rPr>
      </w:pPr>
      <w:r>
        <w:rPr>
          <w:rFonts w:ascii="Arial" w:hAnsi="Arial" w:cs="Arial"/>
          <w:color w:val="231F20"/>
          <w:sz w:val="20"/>
          <w:szCs w:val="20"/>
        </w:rPr>
        <w:t>T</w:t>
      </w:r>
      <w:r w:rsidR="004B0B8B" w:rsidRPr="005771C0">
        <w:rPr>
          <w:rFonts w:ascii="Arial" w:hAnsi="Arial" w:cs="Arial"/>
          <w:color w:val="231F20"/>
          <w:sz w:val="20"/>
          <w:szCs w:val="20"/>
        </w:rPr>
        <w:t>hermal expansion and contraction</w:t>
      </w:r>
      <w:r>
        <w:rPr>
          <w:rFonts w:ascii="Arial" w:hAnsi="Arial" w:cs="Arial"/>
          <w:color w:val="231F20"/>
          <w:sz w:val="20"/>
          <w:szCs w:val="20"/>
        </w:rPr>
        <w:t>:  Wrap</w:t>
      </w:r>
      <w:r w:rsidR="004B0B8B" w:rsidRPr="005771C0">
        <w:rPr>
          <w:rFonts w:ascii="Arial" w:hAnsi="Arial" w:cs="Arial"/>
          <w:color w:val="231F20"/>
          <w:sz w:val="20"/>
          <w:szCs w:val="20"/>
        </w:rPr>
        <w:t xml:space="preserve"> copper and copper alloy</w:t>
      </w:r>
      <w:r w:rsidR="005771C0" w:rsidRPr="005771C0">
        <w:rPr>
          <w:rFonts w:ascii="Arial" w:hAnsi="Arial" w:cs="Arial"/>
          <w:color w:val="231F20"/>
          <w:sz w:val="20"/>
          <w:szCs w:val="20"/>
        </w:rPr>
        <w:t xml:space="preserve"> </w:t>
      </w:r>
      <w:r w:rsidR="004B0B8B" w:rsidRPr="005771C0">
        <w:rPr>
          <w:rFonts w:ascii="Arial" w:hAnsi="Arial" w:cs="Arial"/>
          <w:color w:val="231F20"/>
          <w:sz w:val="20"/>
          <w:szCs w:val="20"/>
        </w:rPr>
        <w:t>tube passing through a wall, floor, c</w:t>
      </w:r>
      <w:r>
        <w:rPr>
          <w:rFonts w:ascii="Arial" w:hAnsi="Arial" w:cs="Arial"/>
          <w:color w:val="231F20"/>
          <w:sz w:val="20"/>
          <w:szCs w:val="20"/>
        </w:rPr>
        <w:t>eiling or partition with</w:t>
      </w:r>
      <w:r w:rsidR="004B0B8B" w:rsidRPr="005771C0">
        <w:rPr>
          <w:rFonts w:ascii="Arial" w:hAnsi="Arial" w:cs="Arial"/>
          <w:color w:val="231F20"/>
          <w:sz w:val="20"/>
          <w:szCs w:val="20"/>
        </w:rPr>
        <w:t xml:space="preserve"> tape or pipe</w:t>
      </w:r>
      <w:r w:rsidR="005771C0" w:rsidRPr="005771C0">
        <w:rPr>
          <w:rFonts w:ascii="Arial" w:hAnsi="Arial" w:cs="Arial"/>
          <w:color w:val="231F20"/>
          <w:sz w:val="20"/>
          <w:szCs w:val="20"/>
        </w:rPr>
        <w:t xml:space="preserve"> </w:t>
      </w:r>
      <w:r>
        <w:rPr>
          <w:rFonts w:ascii="Arial" w:hAnsi="Arial" w:cs="Arial"/>
          <w:color w:val="231F20"/>
          <w:sz w:val="20"/>
          <w:szCs w:val="20"/>
        </w:rPr>
        <w:t>insulation. [Install tube</w:t>
      </w:r>
      <w:r w:rsidR="004B0B8B" w:rsidRPr="005771C0">
        <w:rPr>
          <w:rFonts w:ascii="Arial" w:hAnsi="Arial" w:cs="Arial"/>
          <w:color w:val="231F20"/>
          <w:sz w:val="20"/>
          <w:szCs w:val="20"/>
        </w:rPr>
        <w:t xml:space="preserve"> through an appropriately sized sleeve to allow for thermal movement.</w:t>
      </w:r>
      <w:r>
        <w:rPr>
          <w:rFonts w:ascii="Arial" w:hAnsi="Arial" w:cs="Arial"/>
          <w:color w:val="231F20"/>
          <w:sz w:val="20"/>
          <w:szCs w:val="20"/>
        </w:rPr>
        <w:t>]</w:t>
      </w:r>
      <w:r w:rsidR="005771C0" w:rsidRPr="005771C0">
        <w:rPr>
          <w:rFonts w:ascii="Arial" w:hAnsi="Arial" w:cs="Arial"/>
          <w:color w:val="231F20"/>
          <w:sz w:val="20"/>
          <w:szCs w:val="20"/>
        </w:rPr>
        <w:t xml:space="preserve"> </w:t>
      </w:r>
    </w:p>
    <w:p w:rsidR="00547245" w:rsidRPr="008B4398" w:rsidRDefault="00547245" w:rsidP="0008735E">
      <w:pPr>
        <w:pStyle w:val="ListParagraph"/>
        <w:numPr>
          <w:ilvl w:val="1"/>
          <w:numId w:val="3"/>
        </w:numPr>
        <w:autoSpaceDE w:val="0"/>
        <w:autoSpaceDN w:val="0"/>
        <w:adjustRightInd w:val="0"/>
        <w:rPr>
          <w:rFonts w:ascii="Arial" w:hAnsi="Arial" w:cs="Arial"/>
          <w:color w:val="231F20"/>
          <w:sz w:val="20"/>
          <w:szCs w:val="20"/>
        </w:rPr>
      </w:pPr>
      <w:r>
        <w:rPr>
          <w:rFonts w:ascii="Arial" w:hAnsi="Arial" w:cs="Arial"/>
          <w:color w:val="231F20"/>
          <w:sz w:val="20"/>
          <w:szCs w:val="20"/>
        </w:rPr>
        <w:t xml:space="preserve">Protect against abrasion </w:t>
      </w:r>
      <w:r w:rsidR="004B0B8B" w:rsidRPr="005771C0">
        <w:rPr>
          <w:rFonts w:ascii="Arial" w:hAnsi="Arial" w:cs="Arial"/>
          <w:color w:val="231F20"/>
          <w:sz w:val="20"/>
          <w:szCs w:val="20"/>
        </w:rPr>
        <w:t>where copper and copper alloy tube contact</w:t>
      </w:r>
      <w:r>
        <w:rPr>
          <w:rFonts w:ascii="Arial" w:hAnsi="Arial" w:cs="Arial"/>
          <w:color w:val="231F20"/>
          <w:sz w:val="20"/>
          <w:szCs w:val="20"/>
        </w:rPr>
        <w:t>s</w:t>
      </w:r>
      <w:r w:rsidR="004B0B8B" w:rsidRPr="005771C0">
        <w:rPr>
          <w:rFonts w:ascii="Arial" w:hAnsi="Arial" w:cs="Arial"/>
          <w:color w:val="231F20"/>
          <w:sz w:val="20"/>
          <w:szCs w:val="20"/>
        </w:rPr>
        <w:t xml:space="preserve"> building </w:t>
      </w:r>
      <w:r>
        <w:rPr>
          <w:rFonts w:ascii="Arial" w:hAnsi="Arial" w:cs="Arial"/>
          <w:color w:val="231F20"/>
          <w:sz w:val="20"/>
          <w:szCs w:val="20"/>
        </w:rPr>
        <w:t xml:space="preserve">materials.  </w:t>
      </w:r>
      <w:r w:rsidRPr="00547245">
        <w:rPr>
          <w:rFonts w:ascii="Arial" w:hAnsi="Arial" w:cs="Arial"/>
          <w:color w:val="231F20"/>
          <w:sz w:val="20"/>
          <w:szCs w:val="20"/>
        </w:rPr>
        <w:t>Wrap tube</w:t>
      </w:r>
      <w:r w:rsidR="004B0B8B" w:rsidRPr="00547245">
        <w:rPr>
          <w:rFonts w:ascii="Arial" w:hAnsi="Arial" w:cs="Arial"/>
          <w:color w:val="231F20"/>
          <w:sz w:val="20"/>
          <w:szCs w:val="20"/>
        </w:rPr>
        <w:t xml:space="preserve"> with ta</w:t>
      </w:r>
      <w:r w:rsidR="008B4398">
        <w:rPr>
          <w:rFonts w:ascii="Arial" w:hAnsi="Arial" w:cs="Arial"/>
          <w:color w:val="231F20"/>
          <w:sz w:val="20"/>
          <w:szCs w:val="20"/>
        </w:rPr>
        <w:t>pe, pipe insulation or</w:t>
      </w:r>
      <w:r w:rsidR="005771C0" w:rsidRPr="00547245">
        <w:rPr>
          <w:rFonts w:ascii="Arial" w:hAnsi="Arial" w:cs="Arial"/>
          <w:color w:val="231F20"/>
          <w:sz w:val="20"/>
          <w:szCs w:val="20"/>
        </w:rPr>
        <w:t xml:space="preserve"> </w:t>
      </w:r>
      <w:r w:rsidR="008B4398">
        <w:rPr>
          <w:rFonts w:ascii="Arial" w:hAnsi="Arial" w:cs="Arial"/>
          <w:color w:val="231F20"/>
          <w:sz w:val="20"/>
          <w:szCs w:val="20"/>
        </w:rPr>
        <w:t xml:space="preserve">suitable </w:t>
      </w:r>
      <w:r w:rsidR="004B0B8B" w:rsidRPr="00547245">
        <w:rPr>
          <w:rFonts w:ascii="Arial" w:hAnsi="Arial" w:cs="Arial"/>
          <w:color w:val="231F20"/>
          <w:sz w:val="20"/>
          <w:szCs w:val="20"/>
        </w:rPr>
        <w:t>method of isolation.</w:t>
      </w:r>
      <w:r w:rsidR="004B0B8B" w:rsidRPr="00547245">
        <w:rPr>
          <w:rFonts w:ascii="Arial" w:hAnsi="Arial" w:cs="Arial"/>
          <w:sz w:val="20"/>
          <w:szCs w:val="20"/>
        </w:rPr>
        <w:t xml:space="preserve"> </w:t>
      </w:r>
    </w:p>
    <w:p w:rsidR="008B4398" w:rsidRPr="00547245" w:rsidRDefault="008B4398" w:rsidP="0008735E">
      <w:pPr>
        <w:pStyle w:val="ListParagraph"/>
        <w:numPr>
          <w:ilvl w:val="1"/>
          <w:numId w:val="3"/>
        </w:numPr>
        <w:autoSpaceDE w:val="0"/>
        <w:autoSpaceDN w:val="0"/>
        <w:adjustRightInd w:val="0"/>
        <w:rPr>
          <w:rFonts w:ascii="Arial" w:hAnsi="Arial" w:cs="Arial"/>
          <w:color w:val="231F20"/>
          <w:sz w:val="20"/>
          <w:szCs w:val="20"/>
        </w:rPr>
      </w:pPr>
      <w:r>
        <w:rPr>
          <w:rFonts w:ascii="Arial" w:hAnsi="Arial" w:cs="Arial"/>
          <w:sz w:val="20"/>
          <w:szCs w:val="20"/>
        </w:rPr>
        <w:t>Maintain fire rating when penetrating fire resistant rated assemblies.</w:t>
      </w:r>
    </w:p>
    <w:p w:rsidR="00547245" w:rsidRDefault="00547245" w:rsidP="0008735E">
      <w:pPr>
        <w:pStyle w:val="ListParagraph"/>
        <w:numPr>
          <w:ilvl w:val="1"/>
          <w:numId w:val="3"/>
        </w:numPr>
        <w:autoSpaceDE w:val="0"/>
        <w:autoSpaceDN w:val="0"/>
        <w:adjustRightInd w:val="0"/>
        <w:rPr>
          <w:rFonts w:ascii="Arial" w:hAnsi="Arial" w:cs="Arial"/>
          <w:color w:val="231F20"/>
          <w:sz w:val="20"/>
          <w:szCs w:val="20"/>
        </w:rPr>
      </w:pPr>
      <w:r w:rsidRPr="00547245">
        <w:rPr>
          <w:rFonts w:ascii="Arial" w:hAnsi="Arial" w:cs="Arial"/>
          <w:sz w:val="20"/>
          <w:szCs w:val="20"/>
        </w:rPr>
        <w:t xml:space="preserve">Backfill </w:t>
      </w:r>
      <w:r>
        <w:rPr>
          <w:rFonts w:ascii="Arial" w:hAnsi="Arial" w:cs="Arial"/>
          <w:sz w:val="20"/>
          <w:szCs w:val="20"/>
        </w:rPr>
        <w:t>trench and excavations with clean fill which contains n</w:t>
      </w:r>
      <w:r w:rsidR="004B0B8B" w:rsidRPr="00547245">
        <w:rPr>
          <w:rFonts w:ascii="Arial" w:hAnsi="Arial" w:cs="Arial"/>
          <w:color w:val="231F20"/>
          <w:sz w:val="20"/>
          <w:szCs w:val="20"/>
        </w:rPr>
        <w:t xml:space="preserve">o ashes, cinders, refuse, stones, boulders or other materials which can damage </w:t>
      </w:r>
      <w:r w:rsidR="004B0B8B" w:rsidRPr="005771C0">
        <w:rPr>
          <w:rFonts w:ascii="Arial" w:hAnsi="Arial" w:cs="Arial"/>
          <w:color w:val="231F20"/>
          <w:sz w:val="20"/>
          <w:szCs w:val="20"/>
        </w:rPr>
        <w:t>pip</w:t>
      </w:r>
      <w:r>
        <w:rPr>
          <w:rFonts w:ascii="Arial" w:hAnsi="Arial" w:cs="Arial"/>
          <w:color w:val="231F20"/>
          <w:sz w:val="20"/>
          <w:szCs w:val="20"/>
        </w:rPr>
        <w:t xml:space="preserve">ing or promote corrosive action. </w:t>
      </w:r>
    </w:p>
    <w:p w:rsidR="004B0B8B" w:rsidRPr="005771C0" w:rsidRDefault="00547245" w:rsidP="0008735E">
      <w:pPr>
        <w:pStyle w:val="ListParagraph"/>
        <w:numPr>
          <w:ilvl w:val="1"/>
          <w:numId w:val="3"/>
        </w:numPr>
        <w:autoSpaceDE w:val="0"/>
        <w:autoSpaceDN w:val="0"/>
        <w:adjustRightInd w:val="0"/>
        <w:rPr>
          <w:rFonts w:ascii="Arial" w:hAnsi="Arial" w:cs="Arial"/>
          <w:color w:val="231F20"/>
          <w:sz w:val="20"/>
          <w:szCs w:val="20"/>
        </w:rPr>
      </w:pPr>
      <w:r>
        <w:rPr>
          <w:rFonts w:ascii="Arial" w:hAnsi="Arial" w:cs="Arial"/>
          <w:color w:val="231F20"/>
          <w:sz w:val="20"/>
          <w:szCs w:val="20"/>
        </w:rPr>
        <w:t>W</w:t>
      </w:r>
      <w:r w:rsidR="004B0B8B" w:rsidRPr="005771C0">
        <w:rPr>
          <w:rFonts w:ascii="Arial" w:hAnsi="Arial" w:cs="Arial"/>
          <w:color w:val="231F20"/>
          <w:sz w:val="20"/>
          <w:szCs w:val="20"/>
        </w:rPr>
        <w:t xml:space="preserve">here excessive moisture is anticipated, </w:t>
      </w:r>
      <w:r>
        <w:rPr>
          <w:rFonts w:ascii="Arial" w:hAnsi="Arial" w:cs="Arial"/>
          <w:color w:val="231F20"/>
          <w:sz w:val="20"/>
          <w:szCs w:val="20"/>
        </w:rPr>
        <w:t xml:space="preserve">wrap </w:t>
      </w:r>
      <w:r w:rsidR="008B4398">
        <w:rPr>
          <w:rFonts w:ascii="Arial" w:hAnsi="Arial" w:cs="Arial"/>
          <w:color w:val="231F20"/>
          <w:sz w:val="20"/>
          <w:szCs w:val="20"/>
        </w:rPr>
        <w:t>piping and</w:t>
      </w:r>
      <w:r w:rsidR="004B0B8B" w:rsidRPr="005771C0">
        <w:rPr>
          <w:rFonts w:ascii="Arial" w:hAnsi="Arial" w:cs="Arial"/>
          <w:color w:val="231F20"/>
          <w:sz w:val="20"/>
          <w:szCs w:val="20"/>
        </w:rPr>
        <w:t xml:space="preserve"> support </w:t>
      </w:r>
      <w:r>
        <w:rPr>
          <w:rFonts w:ascii="Arial" w:hAnsi="Arial" w:cs="Arial"/>
          <w:color w:val="231F20"/>
          <w:sz w:val="20"/>
          <w:szCs w:val="20"/>
        </w:rPr>
        <w:t xml:space="preserve">hanger with </w:t>
      </w:r>
      <w:r w:rsidR="004B0B8B" w:rsidRPr="005771C0">
        <w:rPr>
          <w:rFonts w:ascii="Arial" w:hAnsi="Arial" w:cs="Arial"/>
          <w:color w:val="231F20"/>
          <w:sz w:val="20"/>
          <w:szCs w:val="20"/>
        </w:rPr>
        <w:t>tape to prevent dissimilar metals galvanic corrosion</w:t>
      </w:r>
      <w:r w:rsidR="005771C0">
        <w:rPr>
          <w:rFonts w:ascii="Arial" w:hAnsi="Arial" w:cs="Arial"/>
          <w:color w:val="231F20"/>
          <w:sz w:val="20"/>
          <w:szCs w:val="20"/>
        </w:rPr>
        <w:t xml:space="preserve"> </w:t>
      </w:r>
      <w:r w:rsidR="004B0B8B" w:rsidRPr="005771C0">
        <w:rPr>
          <w:rFonts w:ascii="Arial" w:hAnsi="Arial" w:cs="Arial"/>
          <w:color w:val="231F20"/>
          <w:sz w:val="20"/>
          <w:szCs w:val="20"/>
        </w:rPr>
        <w:t>of supporting member.</w:t>
      </w:r>
    </w:p>
    <w:p w:rsidR="00E537D5" w:rsidRPr="000668AA" w:rsidRDefault="00E537D5" w:rsidP="00492835">
      <w:pPr>
        <w:pStyle w:val="ListParagraph"/>
        <w:autoSpaceDE w:val="0"/>
        <w:autoSpaceDN w:val="0"/>
        <w:adjustRightInd w:val="0"/>
        <w:ind w:left="0"/>
        <w:rPr>
          <w:rFonts w:ascii="Arial" w:hAnsi="Arial" w:cs="Arial"/>
          <w:color w:val="231F20"/>
          <w:sz w:val="20"/>
          <w:szCs w:val="20"/>
        </w:rPr>
      </w:pPr>
    </w:p>
    <w:p w:rsidR="001B1528" w:rsidRPr="000668AA" w:rsidRDefault="00E537D5" w:rsidP="00D01E31">
      <w:pPr>
        <w:pStyle w:val="ARCATTitle"/>
        <w:ind w:left="720"/>
        <w:jc w:val="center"/>
        <w:rPr>
          <w:sz w:val="20"/>
          <w:szCs w:val="20"/>
        </w:rPr>
      </w:pPr>
      <w:r w:rsidRPr="000668AA">
        <w:rPr>
          <w:sz w:val="20"/>
          <w:szCs w:val="20"/>
        </w:rPr>
        <w:t>END OF SECTION</w:t>
      </w:r>
      <w:r w:rsidR="00BF158E" w:rsidRPr="000668AA">
        <w:rPr>
          <w:sz w:val="20"/>
          <w:szCs w:val="20"/>
        </w:rPr>
        <w:t xml:space="preserve"> </w:t>
      </w:r>
      <w:r w:rsidR="009F563F" w:rsidRPr="000668AA">
        <w:rPr>
          <w:sz w:val="20"/>
          <w:szCs w:val="20"/>
        </w:rPr>
        <w:t>221116</w:t>
      </w:r>
    </w:p>
    <w:sectPr w:rsidR="001B1528" w:rsidRPr="000668AA" w:rsidSect="003664C4">
      <w:footerReference w:type="default" r:id="rId1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03C" w:rsidRDefault="0058003C" w:rsidP="004D07A8">
      <w:pPr>
        <w:spacing w:after="0" w:line="240" w:lineRule="auto"/>
      </w:pPr>
      <w:r>
        <w:separator/>
      </w:r>
    </w:p>
  </w:endnote>
  <w:endnote w:type="continuationSeparator" w:id="0">
    <w:p w:rsidR="0058003C" w:rsidRDefault="0058003C" w:rsidP="004D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03C" w:rsidRDefault="0058003C">
    <w:pPr>
      <w:pStyle w:val="Footer"/>
    </w:pPr>
    <w:r>
      <w:t>CERRO FLOW PRODUCTS LLC</w:t>
    </w:r>
    <w:r w:rsidRPr="00E345F8">
      <w:tab/>
    </w:r>
    <w:r>
      <w:t>221116 Domestic Water Piping</w:t>
    </w:r>
    <w:r w:rsidRPr="00E345F8">
      <w:t xml:space="preserve"> - page </w:t>
    </w:r>
    <w:r>
      <w:fldChar w:fldCharType="begin"/>
    </w:r>
    <w:r>
      <w:instrText xml:space="preserve"> PAGE   \* MERGEFORMAT </w:instrText>
    </w:r>
    <w:r>
      <w:fldChar w:fldCharType="separate"/>
    </w:r>
    <w:r w:rsidR="00791170">
      <w:rPr>
        <w:noProof/>
      </w:rPr>
      <w:t>11</w:t>
    </w:r>
    <w:r>
      <w:rPr>
        <w:noProof/>
      </w:rPr>
      <w:fldChar w:fldCharType="end"/>
    </w:r>
    <w:r>
      <w:tab/>
      <w:t>Version 2023 01 27</w:t>
    </w:r>
  </w:p>
  <w:p w:rsidR="0058003C" w:rsidRDefault="00580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03C" w:rsidRDefault="0058003C" w:rsidP="004D07A8">
      <w:pPr>
        <w:spacing w:after="0" w:line="240" w:lineRule="auto"/>
      </w:pPr>
      <w:r>
        <w:separator/>
      </w:r>
    </w:p>
  </w:footnote>
  <w:footnote w:type="continuationSeparator" w:id="0">
    <w:p w:rsidR="0058003C" w:rsidRDefault="0058003C" w:rsidP="004D0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C3044A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2634F73"/>
    <w:multiLevelType w:val="multilevel"/>
    <w:tmpl w:val="8696C1DE"/>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2" w15:restartNumberingAfterBreak="0">
    <w:nsid w:val="02CA2B44"/>
    <w:multiLevelType w:val="multilevel"/>
    <w:tmpl w:val="2264B81E"/>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3" w15:restartNumberingAfterBreak="0">
    <w:nsid w:val="0BCC4982"/>
    <w:multiLevelType w:val="multilevel"/>
    <w:tmpl w:val="F18C0A6E"/>
    <w:styleLink w:val="Style4"/>
    <w:lvl w:ilvl="0">
      <w:start w:val="1"/>
      <w:numFmt w:val="decimal"/>
      <w:lvlText w:val="2.%1"/>
      <w:lvlJc w:val="left"/>
      <w:pPr>
        <w:ind w:left="720" w:hanging="720"/>
      </w:pPr>
      <w:rPr>
        <w:rFonts w:ascii="Arial" w:hAnsi="Arial"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6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4" w15:restartNumberingAfterBreak="0">
    <w:nsid w:val="0C9A2D30"/>
    <w:multiLevelType w:val="multilevel"/>
    <w:tmpl w:val="A732ADFE"/>
    <w:lvl w:ilvl="0">
      <w:start w:val="1"/>
      <w:numFmt w:val="decimal"/>
      <w:lvlText w:val="1.%1"/>
      <w:lvlJc w:val="left"/>
      <w:pPr>
        <w:ind w:left="720" w:hanging="720"/>
      </w:pPr>
      <w:rPr>
        <w:rFonts w:ascii="Arial" w:hAnsi="Arial" w:hint="default"/>
        <w:caps/>
        <w:sz w:val="20"/>
      </w:rPr>
    </w:lvl>
    <w:lvl w:ilvl="1">
      <w:start w:val="1"/>
      <w:numFmt w:val="decimal"/>
      <w:lvlText w:val="%2."/>
      <w:lvlJc w:val="left"/>
      <w:pPr>
        <w:ind w:left="1440" w:hanging="720"/>
      </w:pPr>
      <w:rPr>
        <w:rFonts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5" w15:restartNumberingAfterBreak="0">
    <w:nsid w:val="0D744DC0"/>
    <w:multiLevelType w:val="hybridMultilevel"/>
    <w:tmpl w:val="24A431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FA37E7"/>
    <w:multiLevelType w:val="multilevel"/>
    <w:tmpl w:val="ADF889F2"/>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6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7" w15:restartNumberingAfterBreak="0">
    <w:nsid w:val="0F3C1C64"/>
    <w:multiLevelType w:val="multilevel"/>
    <w:tmpl w:val="B8D074DC"/>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6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8" w15:restartNumberingAfterBreak="0">
    <w:nsid w:val="13362F1D"/>
    <w:multiLevelType w:val="hybridMultilevel"/>
    <w:tmpl w:val="673CE1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634674"/>
    <w:multiLevelType w:val="multilevel"/>
    <w:tmpl w:val="DA825326"/>
    <w:lvl w:ilvl="0">
      <w:start w:val="1"/>
      <w:numFmt w:val="decimal"/>
      <w:lvlText w:val="3.%1"/>
      <w:lvlJc w:val="left"/>
      <w:pPr>
        <w:ind w:left="720" w:hanging="720"/>
      </w:pPr>
      <w:rPr>
        <w:rFonts w:ascii="Arial" w:hAnsi="Arial"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10" w15:restartNumberingAfterBreak="0">
    <w:nsid w:val="21317CD1"/>
    <w:multiLevelType w:val="multilevel"/>
    <w:tmpl w:val="F662C80E"/>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11" w15:restartNumberingAfterBreak="0">
    <w:nsid w:val="23F34935"/>
    <w:multiLevelType w:val="multilevel"/>
    <w:tmpl w:val="750CDBD0"/>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12" w15:restartNumberingAfterBreak="0">
    <w:nsid w:val="285B6553"/>
    <w:multiLevelType w:val="multilevel"/>
    <w:tmpl w:val="F662C80E"/>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13" w15:restartNumberingAfterBreak="0">
    <w:nsid w:val="2887066E"/>
    <w:multiLevelType w:val="hybridMultilevel"/>
    <w:tmpl w:val="ACE0B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3507B"/>
    <w:multiLevelType w:val="multilevel"/>
    <w:tmpl w:val="B8307E56"/>
    <w:styleLink w:val="Style2"/>
    <w:lvl w:ilvl="0">
      <w:start w:val="1"/>
      <w:numFmt w:val="decimal"/>
      <w:lvlText w:val="2.%1"/>
      <w:lvlJc w:val="left"/>
      <w:pPr>
        <w:ind w:left="720" w:hanging="720"/>
      </w:pPr>
      <w:rPr>
        <w:rFonts w:ascii="Arial" w:hAnsi="Arial"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15" w15:restartNumberingAfterBreak="0">
    <w:nsid w:val="29D91E1D"/>
    <w:multiLevelType w:val="multilevel"/>
    <w:tmpl w:val="FED4BF48"/>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16" w15:restartNumberingAfterBreak="0">
    <w:nsid w:val="30782138"/>
    <w:multiLevelType w:val="multilevel"/>
    <w:tmpl w:val="15281AF2"/>
    <w:lvl w:ilvl="0">
      <w:start w:val="1"/>
      <w:numFmt w:val="decimal"/>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17" w15:restartNumberingAfterBreak="0">
    <w:nsid w:val="31693BB3"/>
    <w:multiLevelType w:val="multilevel"/>
    <w:tmpl w:val="E528E88E"/>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18" w15:restartNumberingAfterBreak="0">
    <w:nsid w:val="36993711"/>
    <w:multiLevelType w:val="multilevel"/>
    <w:tmpl w:val="929864BC"/>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19" w15:restartNumberingAfterBreak="0">
    <w:nsid w:val="385B4936"/>
    <w:multiLevelType w:val="multilevel"/>
    <w:tmpl w:val="D936703A"/>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6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20" w15:restartNumberingAfterBreak="0">
    <w:nsid w:val="3AC969B1"/>
    <w:multiLevelType w:val="multilevel"/>
    <w:tmpl w:val="EB7CBA9C"/>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21" w15:restartNumberingAfterBreak="0">
    <w:nsid w:val="3D8B30C7"/>
    <w:multiLevelType w:val="multilevel"/>
    <w:tmpl w:val="FE4AF258"/>
    <w:lvl w:ilvl="0">
      <w:start w:val="1"/>
      <w:numFmt w:val="decimal"/>
      <w:lvlText w:val="1.%1"/>
      <w:lvlJc w:val="left"/>
      <w:pPr>
        <w:ind w:left="720" w:hanging="720"/>
      </w:pPr>
      <w:rPr>
        <w:rFonts w:ascii="Arial" w:hAnsi="Arial" w:hint="default"/>
        <w:caps/>
        <w:sz w:val="20"/>
      </w:rPr>
    </w:lvl>
    <w:lvl w:ilvl="1">
      <w:start w:val="1"/>
      <w:numFmt w:val="lowerLetter"/>
      <w:lvlText w:val="%2)"/>
      <w:lvlJc w:val="left"/>
      <w:pPr>
        <w:ind w:left="1440" w:hanging="720"/>
      </w:pPr>
      <w:rPr>
        <w:rFonts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22" w15:restartNumberingAfterBreak="0">
    <w:nsid w:val="451C14D0"/>
    <w:multiLevelType w:val="multilevel"/>
    <w:tmpl w:val="37669B7E"/>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6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23" w15:restartNumberingAfterBreak="0">
    <w:nsid w:val="49452CA6"/>
    <w:multiLevelType w:val="multilevel"/>
    <w:tmpl w:val="711EF112"/>
    <w:lvl w:ilvl="0">
      <w:start w:val="1"/>
      <w:numFmt w:val="decimal"/>
      <w:lvlText w:val="1.%1"/>
      <w:lvlJc w:val="left"/>
      <w:pPr>
        <w:ind w:left="720" w:hanging="720"/>
      </w:pPr>
      <w:rPr>
        <w:rFonts w:ascii="Arial" w:hAnsi="Arial"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24" w15:restartNumberingAfterBreak="0">
    <w:nsid w:val="49E05F0E"/>
    <w:multiLevelType w:val="multilevel"/>
    <w:tmpl w:val="E0FA545C"/>
    <w:lvl w:ilvl="0">
      <w:start w:val="1"/>
      <w:numFmt w:val="decimal"/>
      <w:lvlText w:val="1.%1"/>
      <w:lvlJc w:val="left"/>
      <w:pPr>
        <w:ind w:left="720" w:hanging="720"/>
      </w:pPr>
      <w:rPr>
        <w:rFonts w:ascii="Arial" w:hAnsi="Arial" w:hint="default"/>
        <w:caps/>
        <w:sz w:val="20"/>
      </w:rPr>
    </w:lvl>
    <w:lvl w:ilvl="1">
      <w:start w:val="1"/>
      <w:numFmt w:val="decimal"/>
      <w:lvlText w:val="%2."/>
      <w:lvlJc w:val="left"/>
      <w:pPr>
        <w:ind w:left="1440" w:hanging="720"/>
      </w:pPr>
      <w:rPr>
        <w:rFonts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25" w15:restartNumberingAfterBreak="0">
    <w:nsid w:val="4F064FA2"/>
    <w:multiLevelType w:val="multilevel"/>
    <w:tmpl w:val="7554ADC2"/>
    <w:lvl w:ilvl="0">
      <w:start w:val="10"/>
      <w:numFmt w:val="decimal"/>
      <w:lvlText w:val="1.%1"/>
      <w:lvlJc w:val="left"/>
      <w:pPr>
        <w:ind w:left="720" w:hanging="720"/>
      </w:pPr>
      <w:rPr>
        <w:rFonts w:ascii="Arial" w:hAnsi="Arial"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26" w15:restartNumberingAfterBreak="0">
    <w:nsid w:val="50587B25"/>
    <w:multiLevelType w:val="multilevel"/>
    <w:tmpl w:val="FF82DAA4"/>
    <w:lvl w:ilvl="0">
      <w:start w:val="1"/>
      <w:numFmt w:val="decimal"/>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27" w15:restartNumberingAfterBreak="0">
    <w:nsid w:val="52C215CA"/>
    <w:multiLevelType w:val="multilevel"/>
    <w:tmpl w:val="4A004FDE"/>
    <w:lvl w:ilvl="0">
      <w:start w:val="1"/>
      <w:numFmt w:val="decimal"/>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28" w15:restartNumberingAfterBreak="0">
    <w:nsid w:val="582018B7"/>
    <w:multiLevelType w:val="multilevel"/>
    <w:tmpl w:val="933623A8"/>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6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29" w15:restartNumberingAfterBreak="0">
    <w:nsid w:val="5C3B7EF4"/>
    <w:multiLevelType w:val="hybridMultilevel"/>
    <w:tmpl w:val="687261E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C5D1D68"/>
    <w:multiLevelType w:val="multilevel"/>
    <w:tmpl w:val="CD64F77E"/>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31" w15:restartNumberingAfterBreak="0">
    <w:nsid w:val="5C7E2145"/>
    <w:multiLevelType w:val="multilevel"/>
    <w:tmpl w:val="2EB43F46"/>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32" w15:restartNumberingAfterBreak="0">
    <w:nsid w:val="5E2A3A4B"/>
    <w:multiLevelType w:val="multilevel"/>
    <w:tmpl w:val="22D6E00A"/>
    <w:lvl w:ilvl="0">
      <w:start w:val="1"/>
      <w:numFmt w:val="decimal"/>
      <w:lvlText w:val="2.%1"/>
      <w:lvlJc w:val="left"/>
      <w:pPr>
        <w:ind w:left="720" w:hanging="720"/>
      </w:pPr>
      <w:rPr>
        <w:rFonts w:ascii="Arial" w:hAnsi="Arial"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upperLetter"/>
      <w:lvlText w:val="%3."/>
      <w:lvlJc w:val="left"/>
      <w:pPr>
        <w:ind w:left="2160" w:hanging="720"/>
      </w:pPr>
      <w:rPr>
        <w:rFonts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6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33" w15:restartNumberingAfterBreak="0">
    <w:nsid w:val="62356512"/>
    <w:multiLevelType w:val="hybridMultilevel"/>
    <w:tmpl w:val="3CF6FD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41E0D01"/>
    <w:multiLevelType w:val="hybridMultilevel"/>
    <w:tmpl w:val="CA1AC5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8058F2"/>
    <w:multiLevelType w:val="multilevel"/>
    <w:tmpl w:val="F6CC8FB6"/>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36" w15:restartNumberingAfterBreak="0">
    <w:nsid w:val="67976A46"/>
    <w:multiLevelType w:val="multilevel"/>
    <w:tmpl w:val="ADF889F2"/>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6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37" w15:restartNumberingAfterBreak="0">
    <w:nsid w:val="67AA3A7C"/>
    <w:multiLevelType w:val="hybridMultilevel"/>
    <w:tmpl w:val="B7DCE4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E1C38"/>
    <w:multiLevelType w:val="multilevel"/>
    <w:tmpl w:val="69FA3E5E"/>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39" w15:restartNumberingAfterBreak="0">
    <w:nsid w:val="6AFD2717"/>
    <w:multiLevelType w:val="multilevel"/>
    <w:tmpl w:val="9DE4D644"/>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40" w15:restartNumberingAfterBreak="0">
    <w:nsid w:val="6B2001B1"/>
    <w:multiLevelType w:val="multilevel"/>
    <w:tmpl w:val="0CC2A92C"/>
    <w:lvl w:ilvl="0">
      <w:start w:val="1"/>
      <w:numFmt w:val="decimal"/>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41" w15:restartNumberingAfterBreak="0">
    <w:nsid w:val="6BB373CC"/>
    <w:multiLevelType w:val="multilevel"/>
    <w:tmpl w:val="35D0E9EE"/>
    <w:lvl w:ilvl="0">
      <w:start w:val="1"/>
      <w:numFmt w:val="decimal"/>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6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42" w15:restartNumberingAfterBreak="0">
    <w:nsid w:val="6F0A1AB0"/>
    <w:multiLevelType w:val="multilevel"/>
    <w:tmpl w:val="B0FAE9E2"/>
    <w:lvl w:ilvl="0">
      <w:start w:val="1"/>
      <w:numFmt w:val="decimal"/>
      <w:lvlText w:val="2.%1"/>
      <w:lvlJc w:val="left"/>
      <w:pPr>
        <w:ind w:left="720" w:hanging="720"/>
      </w:pPr>
      <w:rPr>
        <w:rFonts w:ascii="Arial" w:hAnsi="Arial"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6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43" w15:restartNumberingAfterBreak="0">
    <w:nsid w:val="71FC155B"/>
    <w:multiLevelType w:val="multilevel"/>
    <w:tmpl w:val="E5044B5C"/>
    <w:lvl w:ilvl="0">
      <w:start w:val="1"/>
      <w:numFmt w:val="upperLetter"/>
      <w:lvlText w:val="%1."/>
      <w:lvlJc w:val="left"/>
      <w:pPr>
        <w:ind w:left="720" w:hanging="720"/>
      </w:pPr>
      <w:rPr>
        <w:rFonts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6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abstractNum w:abstractNumId="44" w15:restartNumberingAfterBreak="0">
    <w:nsid w:val="77C33DF3"/>
    <w:multiLevelType w:val="multilevel"/>
    <w:tmpl w:val="8F124272"/>
    <w:styleLink w:val="Style3"/>
    <w:lvl w:ilvl="0">
      <w:start w:val="1"/>
      <w:numFmt w:val="decimal"/>
      <w:lvlText w:val="2.%1"/>
      <w:lvlJc w:val="left"/>
      <w:pPr>
        <w:ind w:left="720" w:hanging="720"/>
      </w:pPr>
      <w:rPr>
        <w:rFonts w:ascii="Arial" w:hAnsi="Arial" w:hint="default"/>
        <w:caps/>
        <w:sz w:val="20"/>
      </w:rPr>
    </w:lvl>
    <w:lvl w:ilvl="1">
      <w:start w:val="1"/>
      <w:numFmt w:val="upperLetter"/>
      <w:lvlText w:val="%2."/>
      <w:lvlJc w:val="left"/>
      <w:pPr>
        <w:ind w:left="1440" w:hanging="720"/>
      </w:pPr>
      <w:rPr>
        <w:rFonts w:ascii="Arial" w:hAnsi="Arial" w:hint="default"/>
        <w:color w:val="auto"/>
        <w:sz w:val="20"/>
      </w:rPr>
    </w:lvl>
    <w:lvl w:ilvl="2">
      <w:start w:val="1"/>
      <w:numFmt w:val="decimal"/>
      <w:lvlText w:val="%3."/>
      <w:lvlJc w:val="left"/>
      <w:pPr>
        <w:ind w:left="2160" w:hanging="720"/>
      </w:pPr>
      <w:rPr>
        <w:rFonts w:ascii="Arial" w:hAnsi="Arial" w:hint="default"/>
        <w:sz w:val="20"/>
      </w:rPr>
    </w:lvl>
    <w:lvl w:ilvl="3">
      <w:start w:val="1"/>
      <w:numFmt w:val="lowerLetter"/>
      <w:lvlText w:val="%4."/>
      <w:lvlJc w:val="left"/>
      <w:pPr>
        <w:ind w:left="2880" w:hanging="720"/>
      </w:pPr>
      <w:rPr>
        <w:rFonts w:ascii="Arial" w:hAnsi="Arial" w:hint="default"/>
        <w:sz w:val="20"/>
      </w:rPr>
    </w:lvl>
    <w:lvl w:ilvl="4">
      <w:start w:val="1"/>
      <w:numFmt w:val="none"/>
      <w:lvlText w:val="1)"/>
      <w:lvlJc w:val="left"/>
      <w:pPr>
        <w:ind w:left="3600" w:hanging="720"/>
      </w:pPr>
      <w:rPr>
        <w:rFonts w:ascii="Arial" w:hAnsi="Arial" w:hint="default"/>
        <w:sz w:val="20"/>
      </w:rPr>
    </w:lvl>
    <w:lvl w:ilvl="5">
      <w:start w:val="1"/>
      <w:numFmt w:val="none"/>
      <w:lvlText w:val="a)"/>
      <w:lvlJc w:val="left"/>
      <w:pPr>
        <w:ind w:left="4320" w:hanging="720"/>
      </w:pPr>
      <w:rPr>
        <w:rFonts w:ascii="Arial" w:hAnsi="Arial" w:hint="default"/>
        <w:sz w:val="20"/>
      </w:rPr>
    </w:lvl>
    <w:lvl w:ilvl="6">
      <w:start w:val="1"/>
      <w:numFmt w:val="none"/>
      <w:lvlText w:val=""/>
      <w:lvlJc w:val="left"/>
      <w:pPr>
        <w:ind w:left="7200" w:hanging="720"/>
      </w:pPr>
      <w:rPr>
        <w:rFonts w:hint="default"/>
      </w:rPr>
    </w:lvl>
    <w:lvl w:ilvl="7">
      <w:start w:val="1"/>
      <w:numFmt w:val="none"/>
      <w:lvlText w:val=""/>
      <w:lvlJc w:val="left"/>
      <w:pPr>
        <w:ind w:left="7920" w:hanging="720"/>
      </w:pPr>
      <w:rPr>
        <w:rFonts w:hint="default"/>
      </w:rPr>
    </w:lvl>
    <w:lvl w:ilvl="8">
      <w:start w:val="1"/>
      <w:numFmt w:val="none"/>
      <w:lvlText w:val=""/>
      <w:lvlJc w:val="left"/>
      <w:pPr>
        <w:ind w:left="8640" w:hanging="720"/>
      </w:pPr>
      <w:rPr>
        <w:rFonts w:hint="default"/>
      </w:rPr>
    </w:lvl>
  </w:abstractNum>
  <w:num w:numId="1">
    <w:abstractNumId w:val="0"/>
  </w:num>
  <w:num w:numId="2">
    <w:abstractNumId w:val="14"/>
  </w:num>
  <w:num w:numId="3">
    <w:abstractNumId w:val="9"/>
  </w:num>
  <w:num w:numId="4">
    <w:abstractNumId w:val="44"/>
  </w:num>
  <w:num w:numId="5">
    <w:abstractNumId w:val="3"/>
  </w:num>
  <w:num w:numId="6">
    <w:abstractNumId w:val="23"/>
  </w:num>
  <w:num w:numId="7">
    <w:abstractNumId w:val="42"/>
  </w:num>
  <w:num w:numId="8">
    <w:abstractNumId w:val="25"/>
  </w:num>
  <w:num w:numId="9">
    <w:abstractNumId w:val="37"/>
  </w:num>
  <w:num w:numId="10">
    <w:abstractNumId w:val="29"/>
  </w:num>
  <w:num w:numId="11">
    <w:abstractNumId w:val="33"/>
  </w:num>
  <w:num w:numId="12">
    <w:abstractNumId w:val="28"/>
  </w:num>
  <w:num w:numId="13">
    <w:abstractNumId w:val="30"/>
  </w:num>
  <w:num w:numId="14">
    <w:abstractNumId w:val="2"/>
  </w:num>
  <w:num w:numId="15">
    <w:abstractNumId w:val="7"/>
  </w:num>
  <w:num w:numId="16">
    <w:abstractNumId w:val="41"/>
  </w:num>
  <w:num w:numId="17">
    <w:abstractNumId w:val="43"/>
  </w:num>
  <w:num w:numId="18">
    <w:abstractNumId w:val="8"/>
  </w:num>
  <w:num w:numId="19">
    <w:abstractNumId w:val="22"/>
  </w:num>
  <w:num w:numId="20">
    <w:abstractNumId w:val="19"/>
  </w:num>
  <w:num w:numId="21">
    <w:abstractNumId w:val="39"/>
  </w:num>
  <w:num w:numId="22">
    <w:abstractNumId w:val="1"/>
  </w:num>
  <w:num w:numId="23">
    <w:abstractNumId w:val="17"/>
  </w:num>
  <w:num w:numId="24">
    <w:abstractNumId w:val="18"/>
  </w:num>
  <w:num w:numId="25">
    <w:abstractNumId w:val="16"/>
  </w:num>
  <w:num w:numId="26">
    <w:abstractNumId w:val="27"/>
  </w:num>
  <w:num w:numId="27">
    <w:abstractNumId w:val="15"/>
  </w:num>
  <w:num w:numId="28">
    <w:abstractNumId w:val="31"/>
  </w:num>
  <w:num w:numId="29">
    <w:abstractNumId w:val="38"/>
  </w:num>
  <w:num w:numId="30">
    <w:abstractNumId w:val="11"/>
  </w:num>
  <w:num w:numId="31">
    <w:abstractNumId w:val="24"/>
  </w:num>
  <w:num w:numId="32">
    <w:abstractNumId w:val="21"/>
  </w:num>
  <w:num w:numId="33">
    <w:abstractNumId w:val="4"/>
  </w:num>
  <w:num w:numId="34">
    <w:abstractNumId w:val="20"/>
  </w:num>
  <w:num w:numId="35">
    <w:abstractNumId w:val="12"/>
  </w:num>
  <w:num w:numId="36">
    <w:abstractNumId w:val="32"/>
  </w:num>
  <w:num w:numId="37">
    <w:abstractNumId w:val="13"/>
  </w:num>
  <w:num w:numId="38">
    <w:abstractNumId w:val="34"/>
  </w:num>
  <w:num w:numId="39">
    <w:abstractNumId w:val="26"/>
  </w:num>
  <w:num w:numId="40">
    <w:abstractNumId w:val="35"/>
  </w:num>
  <w:num w:numId="41">
    <w:abstractNumId w:val="6"/>
  </w:num>
  <w:num w:numId="42">
    <w:abstractNumId w:val="36"/>
  </w:num>
  <w:num w:numId="43">
    <w:abstractNumId w:val="5"/>
  </w:num>
  <w:num w:numId="44">
    <w:abstractNumId w:val="40"/>
  </w:num>
  <w:num w:numId="45">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95"/>
    <w:rsid w:val="00001473"/>
    <w:rsid w:val="00002D2F"/>
    <w:rsid w:val="0000332C"/>
    <w:rsid w:val="0000670D"/>
    <w:rsid w:val="00013D0F"/>
    <w:rsid w:val="0002236F"/>
    <w:rsid w:val="0002784D"/>
    <w:rsid w:val="000318E0"/>
    <w:rsid w:val="00035812"/>
    <w:rsid w:val="00052326"/>
    <w:rsid w:val="00054332"/>
    <w:rsid w:val="000668AA"/>
    <w:rsid w:val="00067D10"/>
    <w:rsid w:val="00070575"/>
    <w:rsid w:val="000707D3"/>
    <w:rsid w:val="00076EC7"/>
    <w:rsid w:val="000776E1"/>
    <w:rsid w:val="00084D14"/>
    <w:rsid w:val="0008735E"/>
    <w:rsid w:val="00090DAB"/>
    <w:rsid w:val="00093E7D"/>
    <w:rsid w:val="000A64C2"/>
    <w:rsid w:val="000B67AB"/>
    <w:rsid w:val="000B7A00"/>
    <w:rsid w:val="000B7F67"/>
    <w:rsid w:val="000C26CB"/>
    <w:rsid w:val="000C5D09"/>
    <w:rsid w:val="000D12BD"/>
    <w:rsid w:val="000F3EE0"/>
    <w:rsid w:val="000F4E3C"/>
    <w:rsid w:val="000F7410"/>
    <w:rsid w:val="001023C8"/>
    <w:rsid w:val="00113726"/>
    <w:rsid w:val="00116F62"/>
    <w:rsid w:val="001356E4"/>
    <w:rsid w:val="00141DAF"/>
    <w:rsid w:val="001438B2"/>
    <w:rsid w:val="001444D8"/>
    <w:rsid w:val="00144555"/>
    <w:rsid w:val="00153A2F"/>
    <w:rsid w:val="001577AA"/>
    <w:rsid w:val="001651FE"/>
    <w:rsid w:val="00166B1F"/>
    <w:rsid w:val="00167EAF"/>
    <w:rsid w:val="001709BB"/>
    <w:rsid w:val="00172230"/>
    <w:rsid w:val="00180FC7"/>
    <w:rsid w:val="0019331D"/>
    <w:rsid w:val="001A775D"/>
    <w:rsid w:val="001B1528"/>
    <w:rsid w:val="001B6CEA"/>
    <w:rsid w:val="001C040A"/>
    <w:rsid w:val="001D7E91"/>
    <w:rsid w:val="001E2845"/>
    <w:rsid w:val="001E6C2C"/>
    <w:rsid w:val="002075B2"/>
    <w:rsid w:val="00211A48"/>
    <w:rsid w:val="00217567"/>
    <w:rsid w:val="00221C3E"/>
    <w:rsid w:val="0023045B"/>
    <w:rsid w:val="00243553"/>
    <w:rsid w:val="0024642B"/>
    <w:rsid w:val="00253B39"/>
    <w:rsid w:val="002657E4"/>
    <w:rsid w:val="00266B63"/>
    <w:rsid w:val="00267544"/>
    <w:rsid w:val="00270A49"/>
    <w:rsid w:val="00274B11"/>
    <w:rsid w:val="002839AF"/>
    <w:rsid w:val="00284CAA"/>
    <w:rsid w:val="00290036"/>
    <w:rsid w:val="002A1F0D"/>
    <w:rsid w:val="002A22A4"/>
    <w:rsid w:val="002A2B0E"/>
    <w:rsid w:val="002B58EA"/>
    <w:rsid w:val="002C1EFA"/>
    <w:rsid w:val="002C7140"/>
    <w:rsid w:val="002D041F"/>
    <w:rsid w:val="002D2058"/>
    <w:rsid w:val="002D2F71"/>
    <w:rsid w:val="002D707E"/>
    <w:rsid w:val="002D7436"/>
    <w:rsid w:val="002E023B"/>
    <w:rsid w:val="002E33BE"/>
    <w:rsid w:val="003039C0"/>
    <w:rsid w:val="00306C69"/>
    <w:rsid w:val="0031641C"/>
    <w:rsid w:val="00316A04"/>
    <w:rsid w:val="00322681"/>
    <w:rsid w:val="0032687A"/>
    <w:rsid w:val="00332E4A"/>
    <w:rsid w:val="003358B6"/>
    <w:rsid w:val="00340D25"/>
    <w:rsid w:val="00351164"/>
    <w:rsid w:val="003557D6"/>
    <w:rsid w:val="00355C4A"/>
    <w:rsid w:val="0035652E"/>
    <w:rsid w:val="003664C4"/>
    <w:rsid w:val="00374C71"/>
    <w:rsid w:val="00385FE7"/>
    <w:rsid w:val="003969FF"/>
    <w:rsid w:val="003A1A12"/>
    <w:rsid w:val="003A25DC"/>
    <w:rsid w:val="003A51DA"/>
    <w:rsid w:val="003B482F"/>
    <w:rsid w:val="003C27E4"/>
    <w:rsid w:val="003C6CB8"/>
    <w:rsid w:val="003D4B9A"/>
    <w:rsid w:val="003E0D06"/>
    <w:rsid w:val="003E0F80"/>
    <w:rsid w:val="003E2D75"/>
    <w:rsid w:val="003E5C46"/>
    <w:rsid w:val="003F04D4"/>
    <w:rsid w:val="003F5229"/>
    <w:rsid w:val="003F5C05"/>
    <w:rsid w:val="003F61B3"/>
    <w:rsid w:val="003F751C"/>
    <w:rsid w:val="003F7D0A"/>
    <w:rsid w:val="00401210"/>
    <w:rsid w:val="00410544"/>
    <w:rsid w:val="004119CB"/>
    <w:rsid w:val="00420662"/>
    <w:rsid w:val="00420DD6"/>
    <w:rsid w:val="00421F00"/>
    <w:rsid w:val="00427097"/>
    <w:rsid w:val="00433F20"/>
    <w:rsid w:val="00434C59"/>
    <w:rsid w:val="00443F8E"/>
    <w:rsid w:val="0044606E"/>
    <w:rsid w:val="00450182"/>
    <w:rsid w:val="00450510"/>
    <w:rsid w:val="004526AD"/>
    <w:rsid w:val="00455D66"/>
    <w:rsid w:val="00456FEA"/>
    <w:rsid w:val="004640C2"/>
    <w:rsid w:val="00465AE9"/>
    <w:rsid w:val="00466099"/>
    <w:rsid w:val="00472554"/>
    <w:rsid w:val="0047261A"/>
    <w:rsid w:val="00476024"/>
    <w:rsid w:val="00481280"/>
    <w:rsid w:val="00481F0E"/>
    <w:rsid w:val="00481FAD"/>
    <w:rsid w:val="00484602"/>
    <w:rsid w:val="0049218E"/>
    <w:rsid w:val="0049227B"/>
    <w:rsid w:val="00492835"/>
    <w:rsid w:val="00494D7F"/>
    <w:rsid w:val="004B0B8B"/>
    <w:rsid w:val="004B649C"/>
    <w:rsid w:val="004C7EB3"/>
    <w:rsid w:val="004D07A8"/>
    <w:rsid w:val="004D7B08"/>
    <w:rsid w:val="004E5FEC"/>
    <w:rsid w:val="004E6CCF"/>
    <w:rsid w:val="004F19AF"/>
    <w:rsid w:val="004F27B5"/>
    <w:rsid w:val="0050034A"/>
    <w:rsid w:val="00500E1F"/>
    <w:rsid w:val="0050269C"/>
    <w:rsid w:val="005074E9"/>
    <w:rsid w:val="00511CE0"/>
    <w:rsid w:val="0051270E"/>
    <w:rsid w:val="0051364C"/>
    <w:rsid w:val="005153C0"/>
    <w:rsid w:val="0052305C"/>
    <w:rsid w:val="00527148"/>
    <w:rsid w:val="00530EA6"/>
    <w:rsid w:val="0053316F"/>
    <w:rsid w:val="0053388E"/>
    <w:rsid w:val="005378BD"/>
    <w:rsid w:val="005438B3"/>
    <w:rsid w:val="00546D9F"/>
    <w:rsid w:val="00547245"/>
    <w:rsid w:val="0055018E"/>
    <w:rsid w:val="0055523B"/>
    <w:rsid w:val="00556B7D"/>
    <w:rsid w:val="00563105"/>
    <w:rsid w:val="005700B1"/>
    <w:rsid w:val="00570316"/>
    <w:rsid w:val="005728A2"/>
    <w:rsid w:val="00572FB1"/>
    <w:rsid w:val="00576CF0"/>
    <w:rsid w:val="005771C0"/>
    <w:rsid w:val="0057778C"/>
    <w:rsid w:val="0058003C"/>
    <w:rsid w:val="005839CD"/>
    <w:rsid w:val="00587723"/>
    <w:rsid w:val="0059120B"/>
    <w:rsid w:val="0059652F"/>
    <w:rsid w:val="005A12C9"/>
    <w:rsid w:val="005A3040"/>
    <w:rsid w:val="005B25A0"/>
    <w:rsid w:val="005C2A9A"/>
    <w:rsid w:val="005D4F18"/>
    <w:rsid w:val="005D57C6"/>
    <w:rsid w:val="005E5DE5"/>
    <w:rsid w:val="005F568B"/>
    <w:rsid w:val="005F7446"/>
    <w:rsid w:val="005F7C4A"/>
    <w:rsid w:val="00606B6A"/>
    <w:rsid w:val="00617256"/>
    <w:rsid w:val="00622FE0"/>
    <w:rsid w:val="006331F1"/>
    <w:rsid w:val="00634348"/>
    <w:rsid w:val="006360D0"/>
    <w:rsid w:val="00637A03"/>
    <w:rsid w:val="00642483"/>
    <w:rsid w:val="00642DCF"/>
    <w:rsid w:val="00657619"/>
    <w:rsid w:val="00666E56"/>
    <w:rsid w:val="00677331"/>
    <w:rsid w:val="00682760"/>
    <w:rsid w:val="006832DB"/>
    <w:rsid w:val="00686E74"/>
    <w:rsid w:val="00690C3A"/>
    <w:rsid w:val="0069738A"/>
    <w:rsid w:val="0069742C"/>
    <w:rsid w:val="006B0285"/>
    <w:rsid w:val="006B110E"/>
    <w:rsid w:val="006B4E27"/>
    <w:rsid w:val="006B643B"/>
    <w:rsid w:val="006C230B"/>
    <w:rsid w:val="006C2840"/>
    <w:rsid w:val="006C2A9F"/>
    <w:rsid w:val="006D229D"/>
    <w:rsid w:val="006E0377"/>
    <w:rsid w:val="006E076C"/>
    <w:rsid w:val="006F2A27"/>
    <w:rsid w:val="00700CFC"/>
    <w:rsid w:val="0070518F"/>
    <w:rsid w:val="0070659B"/>
    <w:rsid w:val="00711CF1"/>
    <w:rsid w:val="00716C67"/>
    <w:rsid w:val="007212FE"/>
    <w:rsid w:val="00723EF6"/>
    <w:rsid w:val="007259A1"/>
    <w:rsid w:val="007259AD"/>
    <w:rsid w:val="0072624F"/>
    <w:rsid w:val="00735802"/>
    <w:rsid w:val="007426EC"/>
    <w:rsid w:val="00743C5C"/>
    <w:rsid w:val="00753079"/>
    <w:rsid w:val="007533D1"/>
    <w:rsid w:val="007573B8"/>
    <w:rsid w:val="00763114"/>
    <w:rsid w:val="00767922"/>
    <w:rsid w:val="00773723"/>
    <w:rsid w:val="00773CE2"/>
    <w:rsid w:val="00777F17"/>
    <w:rsid w:val="0078280F"/>
    <w:rsid w:val="007831CB"/>
    <w:rsid w:val="00791170"/>
    <w:rsid w:val="00791C10"/>
    <w:rsid w:val="007B4864"/>
    <w:rsid w:val="007B7DC1"/>
    <w:rsid w:val="007C19ED"/>
    <w:rsid w:val="007C7AD7"/>
    <w:rsid w:val="007D1684"/>
    <w:rsid w:val="007D5B67"/>
    <w:rsid w:val="007E29A6"/>
    <w:rsid w:val="007F1568"/>
    <w:rsid w:val="007F34C5"/>
    <w:rsid w:val="007F4C6B"/>
    <w:rsid w:val="007F5BA9"/>
    <w:rsid w:val="008124D4"/>
    <w:rsid w:val="00812AD0"/>
    <w:rsid w:val="00813ABE"/>
    <w:rsid w:val="00814513"/>
    <w:rsid w:val="0081779E"/>
    <w:rsid w:val="008222E3"/>
    <w:rsid w:val="00824509"/>
    <w:rsid w:val="008267BD"/>
    <w:rsid w:val="00832602"/>
    <w:rsid w:val="00833FCC"/>
    <w:rsid w:val="00835994"/>
    <w:rsid w:val="00836878"/>
    <w:rsid w:val="0084436A"/>
    <w:rsid w:val="00844B18"/>
    <w:rsid w:val="00846F87"/>
    <w:rsid w:val="00850029"/>
    <w:rsid w:val="008503E3"/>
    <w:rsid w:val="008523F4"/>
    <w:rsid w:val="00853B80"/>
    <w:rsid w:val="00856A36"/>
    <w:rsid w:val="00864B47"/>
    <w:rsid w:val="00865201"/>
    <w:rsid w:val="00880720"/>
    <w:rsid w:val="00881D45"/>
    <w:rsid w:val="00891CA4"/>
    <w:rsid w:val="00893ED8"/>
    <w:rsid w:val="008A031C"/>
    <w:rsid w:val="008A0CE9"/>
    <w:rsid w:val="008A4D15"/>
    <w:rsid w:val="008B0A47"/>
    <w:rsid w:val="008B1BA6"/>
    <w:rsid w:val="008B1C81"/>
    <w:rsid w:val="008B20FA"/>
    <w:rsid w:val="008B2A48"/>
    <w:rsid w:val="008B4398"/>
    <w:rsid w:val="008B62C3"/>
    <w:rsid w:val="008B6714"/>
    <w:rsid w:val="008B7312"/>
    <w:rsid w:val="008C2A47"/>
    <w:rsid w:val="008D4DBB"/>
    <w:rsid w:val="008D5002"/>
    <w:rsid w:val="008D77BA"/>
    <w:rsid w:val="008F1C02"/>
    <w:rsid w:val="008F6F81"/>
    <w:rsid w:val="008F746C"/>
    <w:rsid w:val="0090543B"/>
    <w:rsid w:val="00912CAE"/>
    <w:rsid w:val="00912E0D"/>
    <w:rsid w:val="00915B9D"/>
    <w:rsid w:val="00916358"/>
    <w:rsid w:val="00920754"/>
    <w:rsid w:val="009326B9"/>
    <w:rsid w:val="009470DA"/>
    <w:rsid w:val="00950F1E"/>
    <w:rsid w:val="00950FF1"/>
    <w:rsid w:val="00954548"/>
    <w:rsid w:val="00960A33"/>
    <w:rsid w:val="009624C5"/>
    <w:rsid w:val="009640D8"/>
    <w:rsid w:val="009657C3"/>
    <w:rsid w:val="00966401"/>
    <w:rsid w:val="00970070"/>
    <w:rsid w:val="00982CE8"/>
    <w:rsid w:val="009932FF"/>
    <w:rsid w:val="009937D6"/>
    <w:rsid w:val="00993CD3"/>
    <w:rsid w:val="009A083C"/>
    <w:rsid w:val="009A3F3C"/>
    <w:rsid w:val="009B0A4C"/>
    <w:rsid w:val="009B1901"/>
    <w:rsid w:val="009B2895"/>
    <w:rsid w:val="009B3616"/>
    <w:rsid w:val="009B51C7"/>
    <w:rsid w:val="009C09B5"/>
    <w:rsid w:val="009C1450"/>
    <w:rsid w:val="009C1529"/>
    <w:rsid w:val="009D3ABC"/>
    <w:rsid w:val="009D5460"/>
    <w:rsid w:val="009E2ADC"/>
    <w:rsid w:val="009E514E"/>
    <w:rsid w:val="009E526E"/>
    <w:rsid w:val="009E5B57"/>
    <w:rsid w:val="009F0E84"/>
    <w:rsid w:val="009F563F"/>
    <w:rsid w:val="00A00925"/>
    <w:rsid w:val="00A06B1B"/>
    <w:rsid w:val="00A107F9"/>
    <w:rsid w:val="00A13588"/>
    <w:rsid w:val="00A13BA7"/>
    <w:rsid w:val="00A20D88"/>
    <w:rsid w:val="00A21DE7"/>
    <w:rsid w:val="00A22CA2"/>
    <w:rsid w:val="00A43B68"/>
    <w:rsid w:val="00A46B72"/>
    <w:rsid w:val="00A529DD"/>
    <w:rsid w:val="00A625EE"/>
    <w:rsid w:val="00A62D18"/>
    <w:rsid w:val="00A62FD7"/>
    <w:rsid w:val="00A661FE"/>
    <w:rsid w:val="00A735F4"/>
    <w:rsid w:val="00A74434"/>
    <w:rsid w:val="00A80687"/>
    <w:rsid w:val="00A84E17"/>
    <w:rsid w:val="00A85964"/>
    <w:rsid w:val="00A90A48"/>
    <w:rsid w:val="00A9232B"/>
    <w:rsid w:val="00A95198"/>
    <w:rsid w:val="00AA294C"/>
    <w:rsid w:val="00AC2842"/>
    <w:rsid w:val="00AC34FD"/>
    <w:rsid w:val="00AD366E"/>
    <w:rsid w:val="00AE058E"/>
    <w:rsid w:val="00AE0F7E"/>
    <w:rsid w:val="00AF2972"/>
    <w:rsid w:val="00B01719"/>
    <w:rsid w:val="00B01F66"/>
    <w:rsid w:val="00B069CA"/>
    <w:rsid w:val="00B07BDD"/>
    <w:rsid w:val="00B10FE5"/>
    <w:rsid w:val="00B146DB"/>
    <w:rsid w:val="00B153A7"/>
    <w:rsid w:val="00B23640"/>
    <w:rsid w:val="00B23CA8"/>
    <w:rsid w:val="00B24FCC"/>
    <w:rsid w:val="00B26AFA"/>
    <w:rsid w:val="00B26C3C"/>
    <w:rsid w:val="00B31D81"/>
    <w:rsid w:val="00B35A61"/>
    <w:rsid w:val="00B36563"/>
    <w:rsid w:val="00B4085D"/>
    <w:rsid w:val="00B434F3"/>
    <w:rsid w:val="00B44976"/>
    <w:rsid w:val="00B50EA1"/>
    <w:rsid w:val="00B5580E"/>
    <w:rsid w:val="00B62FE5"/>
    <w:rsid w:val="00B638F5"/>
    <w:rsid w:val="00B65FC4"/>
    <w:rsid w:val="00B667BF"/>
    <w:rsid w:val="00B6745D"/>
    <w:rsid w:val="00B80486"/>
    <w:rsid w:val="00B9603D"/>
    <w:rsid w:val="00B969C0"/>
    <w:rsid w:val="00BA0DC5"/>
    <w:rsid w:val="00BA787A"/>
    <w:rsid w:val="00BB72B6"/>
    <w:rsid w:val="00BB7D8D"/>
    <w:rsid w:val="00BC29BD"/>
    <w:rsid w:val="00BD1E87"/>
    <w:rsid w:val="00BD3A1F"/>
    <w:rsid w:val="00BD698C"/>
    <w:rsid w:val="00BF158E"/>
    <w:rsid w:val="00BF284E"/>
    <w:rsid w:val="00BF3BC1"/>
    <w:rsid w:val="00BF61AB"/>
    <w:rsid w:val="00C02795"/>
    <w:rsid w:val="00C10530"/>
    <w:rsid w:val="00C11E33"/>
    <w:rsid w:val="00C20CE2"/>
    <w:rsid w:val="00C2426B"/>
    <w:rsid w:val="00C25FF5"/>
    <w:rsid w:val="00C27B96"/>
    <w:rsid w:val="00C32F2B"/>
    <w:rsid w:val="00C35171"/>
    <w:rsid w:val="00C3548C"/>
    <w:rsid w:val="00C36EF5"/>
    <w:rsid w:val="00C41C3B"/>
    <w:rsid w:val="00C41E35"/>
    <w:rsid w:val="00C44082"/>
    <w:rsid w:val="00C5629E"/>
    <w:rsid w:val="00C63ECC"/>
    <w:rsid w:val="00C74E72"/>
    <w:rsid w:val="00C82B5B"/>
    <w:rsid w:val="00C94D5B"/>
    <w:rsid w:val="00C970E0"/>
    <w:rsid w:val="00CA1505"/>
    <w:rsid w:val="00CA1595"/>
    <w:rsid w:val="00CA1AD6"/>
    <w:rsid w:val="00CA2D3C"/>
    <w:rsid w:val="00CA60A3"/>
    <w:rsid w:val="00CB18B2"/>
    <w:rsid w:val="00CC3F1B"/>
    <w:rsid w:val="00CD0151"/>
    <w:rsid w:val="00CD09BB"/>
    <w:rsid w:val="00CD3FEB"/>
    <w:rsid w:val="00CE3067"/>
    <w:rsid w:val="00CE6227"/>
    <w:rsid w:val="00CF2137"/>
    <w:rsid w:val="00CF23C6"/>
    <w:rsid w:val="00CF6161"/>
    <w:rsid w:val="00CF6FFE"/>
    <w:rsid w:val="00D017C9"/>
    <w:rsid w:val="00D01E31"/>
    <w:rsid w:val="00D024D0"/>
    <w:rsid w:val="00D0417A"/>
    <w:rsid w:val="00D10AF3"/>
    <w:rsid w:val="00D11C25"/>
    <w:rsid w:val="00D22CA7"/>
    <w:rsid w:val="00D26D99"/>
    <w:rsid w:val="00D303BC"/>
    <w:rsid w:val="00D30734"/>
    <w:rsid w:val="00D32544"/>
    <w:rsid w:val="00D35C7B"/>
    <w:rsid w:val="00D43BB7"/>
    <w:rsid w:val="00D47E68"/>
    <w:rsid w:val="00D50D1B"/>
    <w:rsid w:val="00D51E00"/>
    <w:rsid w:val="00D554E8"/>
    <w:rsid w:val="00D61444"/>
    <w:rsid w:val="00D75F4F"/>
    <w:rsid w:val="00D77837"/>
    <w:rsid w:val="00D83A2B"/>
    <w:rsid w:val="00D8482D"/>
    <w:rsid w:val="00D85473"/>
    <w:rsid w:val="00D91F3A"/>
    <w:rsid w:val="00D93BBE"/>
    <w:rsid w:val="00DA1F70"/>
    <w:rsid w:val="00DA4826"/>
    <w:rsid w:val="00DB0FA5"/>
    <w:rsid w:val="00DB1B53"/>
    <w:rsid w:val="00DB3F29"/>
    <w:rsid w:val="00DC0DF5"/>
    <w:rsid w:val="00DC2815"/>
    <w:rsid w:val="00DC411D"/>
    <w:rsid w:val="00DD0E39"/>
    <w:rsid w:val="00DD133E"/>
    <w:rsid w:val="00DD44E3"/>
    <w:rsid w:val="00DD53C9"/>
    <w:rsid w:val="00DD6CE3"/>
    <w:rsid w:val="00DF0FFD"/>
    <w:rsid w:val="00DF78A7"/>
    <w:rsid w:val="00E023D1"/>
    <w:rsid w:val="00E03D6B"/>
    <w:rsid w:val="00E07BBC"/>
    <w:rsid w:val="00E11EEB"/>
    <w:rsid w:val="00E17598"/>
    <w:rsid w:val="00E22B17"/>
    <w:rsid w:val="00E22FB1"/>
    <w:rsid w:val="00E274CA"/>
    <w:rsid w:val="00E345F8"/>
    <w:rsid w:val="00E37718"/>
    <w:rsid w:val="00E42BBE"/>
    <w:rsid w:val="00E46057"/>
    <w:rsid w:val="00E51FEB"/>
    <w:rsid w:val="00E537D5"/>
    <w:rsid w:val="00E7156A"/>
    <w:rsid w:val="00E72895"/>
    <w:rsid w:val="00E74A84"/>
    <w:rsid w:val="00E80581"/>
    <w:rsid w:val="00E80A0B"/>
    <w:rsid w:val="00E920F1"/>
    <w:rsid w:val="00E924AA"/>
    <w:rsid w:val="00E97C62"/>
    <w:rsid w:val="00EA6BA2"/>
    <w:rsid w:val="00EB161E"/>
    <w:rsid w:val="00EB572A"/>
    <w:rsid w:val="00EB6525"/>
    <w:rsid w:val="00EC4014"/>
    <w:rsid w:val="00EC4D79"/>
    <w:rsid w:val="00ED0B99"/>
    <w:rsid w:val="00ED1F8C"/>
    <w:rsid w:val="00ED208E"/>
    <w:rsid w:val="00ED4984"/>
    <w:rsid w:val="00ED6B50"/>
    <w:rsid w:val="00ED6E02"/>
    <w:rsid w:val="00EF386D"/>
    <w:rsid w:val="00F10097"/>
    <w:rsid w:val="00F1009B"/>
    <w:rsid w:val="00F11534"/>
    <w:rsid w:val="00F13562"/>
    <w:rsid w:val="00F23297"/>
    <w:rsid w:val="00F26989"/>
    <w:rsid w:val="00F347B8"/>
    <w:rsid w:val="00F365A0"/>
    <w:rsid w:val="00F36BD3"/>
    <w:rsid w:val="00F432E8"/>
    <w:rsid w:val="00F4541F"/>
    <w:rsid w:val="00F46365"/>
    <w:rsid w:val="00F500A4"/>
    <w:rsid w:val="00F50961"/>
    <w:rsid w:val="00F51A10"/>
    <w:rsid w:val="00F577C7"/>
    <w:rsid w:val="00F60FCE"/>
    <w:rsid w:val="00F64675"/>
    <w:rsid w:val="00F64AB8"/>
    <w:rsid w:val="00F77FC1"/>
    <w:rsid w:val="00F907B3"/>
    <w:rsid w:val="00F92148"/>
    <w:rsid w:val="00F97537"/>
    <w:rsid w:val="00FA059F"/>
    <w:rsid w:val="00FA1C96"/>
    <w:rsid w:val="00FB0C1F"/>
    <w:rsid w:val="00FB77E3"/>
    <w:rsid w:val="00FC0B94"/>
    <w:rsid w:val="00FD0214"/>
    <w:rsid w:val="00FD06CE"/>
    <w:rsid w:val="00FD12CD"/>
    <w:rsid w:val="00FD329B"/>
    <w:rsid w:val="00FE498B"/>
    <w:rsid w:val="00FF32BF"/>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669C788-FAD5-4F9F-8DF5-C91D32A0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634348"/>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634348"/>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634348"/>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634348"/>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634348"/>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rsid w:val="00634348"/>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634348"/>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634348"/>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634348"/>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autoRedefine/>
    <w:rsid w:val="00634348"/>
    <w:pPr>
      <w:suppressAutoHyphens/>
      <w:spacing w:before="240" w:after="0" w:line="240" w:lineRule="auto"/>
      <w:jc w:val="both"/>
    </w:pPr>
    <w:rPr>
      <w:rFonts w:ascii="Times New Roman" w:eastAsia="Times New Roman" w:hAnsi="Times New Roman" w:cs="Times New Roman"/>
      <w:vanish/>
      <w:color w:val="0000FF"/>
      <w:szCs w:val="20"/>
      <w:lang w:val="x-none" w:eastAsia="x-none"/>
    </w:rPr>
  </w:style>
  <w:style w:type="paragraph" w:customStyle="1" w:styleId="TIP">
    <w:name w:val="TIP"/>
    <w:basedOn w:val="Normal"/>
    <w:link w:val="TIPChar"/>
    <w:rsid w:val="00634348"/>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 w:val="20"/>
      <w:szCs w:val="20"/>
      <w:lang w:val="x-none" w:eastAsia="x-none"/>
    </w:rPr>
  </w:style>
  <w:style w:type="character" w:customStyle="1" w:styleId="CMTChar">
    <w:name w:val="CMT Char"/>
    <w:link w:val="CMT"/>
    <w:locked/>
    <w:rsid w:val="00634348"/>
    <w:rPr>
      <w:rFonts w:ascii="Times New Roman" w:eastAsia="Times New Roman" w:hAnsi="Times New Roman" w:cs="Times New Roman"/>
      <w:vanish/>
      <w:color w:val="0000FF"/>
      <w:szCs w:val="20"/>
      <w:lang w:val="x-none" w:eastAsia="x-none"/>
    </w:rPr>
  </w:style>
  <w:style w:type="character" w:customStyle="1" w:styleId="TIPChar">
    <w:name w:val="TIP Char"/>
    <w:link w:val="TIP"/>
    <w:locked/>
    <w:rsid w:val="00634348"/>
    <w:rPr>
      <w:rFonts w:ascii="Times New Roman" w:eastAsia="Times New Roman" w:hAnsi="Times New Roman" w:cs="Times New Roman"/>
      <w:color w:val="B30838"/>
      <w:sz w:val="20"/>
      <w:szCs w:val="20"/>
      <w:lang w:val="x-none" w:eastAsia="x-none"/>
    </w:rPr>
  </w:style>
  <w:style w:type="paragraph" w:styleId="BalloonText">
    <w:name w:val="Balloon Text"/>
    <w:basedOn w:val="Normal"/>
    <w:link w:val="BalloonTextChar"/>
    <w:uiPriority w:val="99"/>
    <w:semiHidden/>
    <w:unhideWhenUsed/>
    <w:rsid w:val="00634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348"/>
    <w:rPr>
      <w:rFonts w:ascii="Tahoma" w:hAnsi="Tahoma" w:cs="Tahoma"/>
      <w:sz w:val="16"/>
      <w:szCs w:val="16"/>
    </w:rPr>
  </w:style>
  <w:style w:type="character" w:customStyle="1" w:styleId="PR2Char">
    <w:name w:val="PR2 Char"/>
    <w:link w:val="PR2"/>
    <w:locked/>
    <w:rsid w:val="001B1528"/>
    <w:rPr>
      <w:rFonts w:ascii="Times New Roman" w:eastAsia="Times New Roman" w:hAnsi="Times New Roman" w:cs="Times New Roman"/>
      <w:szCs w:val="20"/>
    </w:rPr>
  </w:style>
  <w:style w:type="character" w:customStyle="1" w:styleId="SI">
    <w:name w:val="SI"/>
    <w:rsid w:val="001B1528"/>
    <w:rPr>
      <w:color w:val="008080"/>
    </w:rPr>
  </w:style>
  <w:style w:type="character" w:customStyle="1" w:styleId="IP">
    <w:name w:val="IP"/>
    <w:rsid w:val="001B1528"/>
    <w:rPr>
      <w:color w:val="FF0000"/>
    </w:rPr>
  </w:style>
  <w:style w:type="paragraph" w:customStyle="1" w:styleId="ARCATNormal">
    <w:name w:val="ARCAT Normal"/>
    <w:uiPriority w:val="99"/>
    <w:rsid w:val="00E537D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537D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537D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537D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537D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E537D5"/>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bCs/>
      <w:vanish/>
      <w:sz w:val="20"/>
      <w:szCs w:val="20"/>
    </w:rPr>
  </w:style>
  <w:style w:type="paragraph" w:customStyle="1" w:styleId="ARCATTitle">
    <w:name w:val="ARCAT Title"/>
    <w:uiPriority w:val="99"/>
    <w:rsid w:val="00E537D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E537D5"/>
    <w:pPr>
      <w:spacing w:after="0" w:line="240" w:lineRule="auto"/>
      <w:ind w:left="720"/>
      <w:contextualSpacing/>
    </w:pPr>
    <w:rPr>
      <w:rFonts w:ascii="Times New Roman" w:eastAsia="Times New Roman" w:hAnsi="Times New Roman" w:cs="Times New Roman"/>
      <w:sz w:val="24"/>
      <w:szCs w:val="24"/>
    </w:rPr>
  </w:style>
  <w:style w:type="numbering" w:customStyle="1" w:styleId="Style1">
    <w:name w:val="Style1"/>
    <w:uiPriority w:val="99"/>
    <w:rsid w:val="00B31D81"/>
  </w:style>
  <w:style w:type="numbering" w:customStyle="1" w:styleId="Style10">
    <w:name w:val="Style1"/>
    <w:next w:val="Style1"/>
    <w:uiPriority w:val="99"/>
    <w:rsid w:val="00B31D81"/>
  </w:style>
  <w:style w:type="paragraph" w:styleId="Header">
    <w:name w:val="header"/>
    <w:basedOn w:val="Normal"/>
    <w:link w:val="HeaderChar"/>
    <w:uiPriority w:val="99"/>
    <w:unhideWhenUsed/>
    <w:rsid w:val="004D0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7A8"/>
  </w:style>
  <w:style w:type="paragraph" w:styleId="Footer">
    <w:name w:val="footer"/>
    <w:basedOn w:val="Normal"/>
    <w:link w:val="FooterChar"/>
    <w:uiPriority w:val="99"/>
    <w:unhideWhenUsed/>
    <w:rsid w:val="004D0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7A8"/>
  </w:style>
  <w:style w:type="character" w:customStyle="1" w:styleId="apple-converted-space">
    <w:name w:val="apple-converted-space"/>
    <w:basedOn w:val="DefaultParagraphFont"/>
    <w:rsid w:val="00DB1B53"/>
  </w:style>
  <w:style w:type="numbering" w:customStyle="1" w:styleId="Style2">
    <w:name w:val="Style2"/>
    <w:uiPriority w:val="99"/>
    <w:rsid w:val="0002236F"/>
    <w:pPr>
      <w:numPr>
        <w:numId w:val="2"/>
      </w:numPr>
    </w:pPr>
  </w:style>
  <w:style w:type="character" w:styleId="Hyperlink">
    <w:name w:val="Hyperlink"/>
    <w:basedOn w:val="DefaultParagraphFont"/>
    <w:uiPriority w:val="99"/>
    <w:unhideWhenUsed/>
    <w:rsid w:val="00735802"/>
    <w:rPr>
      <w:color w:val="0000FF" w:themeColor="hyperlink"/>
      <w:u w:val="single"/>
    </w:rPr>
  </w:style>
  <w:style w:type="numbering" w:customStyle="1" w:styleId="Style3">
    <w:name w:val="Style3"/>
    <w:uiPriority w:val="99"/>
    <w:rsid w:val="00EA6BA2"/>
    <w:pPr>
      <w:numPr>
        <w:numId w:val="4"/>
      </w:numPr>
    </w:pPr>
  </w:style>
  <w:style w:type="numbering" w:customStyle="1" w:styleId="Style4">
    <w:name w:val="Style4"/>
    <w:uiPriority w:val="99"/>
    <w:rsid w:val="007F4C6B"/>
    <w:pPr>
      <w:numPr>
        <w:numId w:val="5"/>
      </w:numPr>
    </w:pPr>
  </w:style>
  <w:style w:type="character" w:styleId="CommentReference">
    <w:name w:val="annotation reference"/>
    <w:basedOn w:val="DefaultParagraphFont"/>
    <w:uiPriority w:val="99"/>
    <w:semiHidden/>
    <w:unhideWhenUsed/>
    <w:rsid w:val="0069738A"/>
    <w:rPr>
      <w:sz w:val="16"/>
      <w:szCs w:val="16"/>
    </w:rPr>
  </w:style>
  <w:style w:type="paragraph" w:styleId="CommentText">
    <w:name w:val="annotation text"/>
    <w:basedOn w:val="Normal"/>
    <w:link w:val="CommentTextChar"/>
    <w:uiPriority w:val="99"/>
    <w:semiHidden/>
    <w:unhideWhenUsed/>
    <w:rsid w:val="0069738A"/>
    <w:pPr>
      <w:spacing w:line="240" w:lineRule="auto"/>
    </w:pPr>
    <w:rPr>
      <w:sz w:val="20"/>
      <w:szCs w:val="20"/>
    </w:rPr>
  </w:style>
  <w:style w:type="character" w:customStyle="1" w:styleId="CommentTextChar">
    <w:name w:val="Comment Text Char"/>
    <w:basedOn w:val="DefaultParagraphFont"/>
    <w:link w:val="CommentText"/>
    <w:uiPriority w:val="99"/>
    <w:semiHidden/>
    <w:rsid w:val="0069738A"/>
    <w:rPr>
      <w:sz w:val="20"/>
      <w:szCs w:val="20"/>
    </w:rPr>
  </w:style>
  <w:style w:type="paragraph" w:styleId="CommentSubject">
    <w:name w:val="annotation subject"/>
    <w:basedOn w:val="CommentText"/>
    <w:next w:val="CommentText"/>
    <w:link w:val="CommentSubjectChar"/>
    <w:uiPriority w:val="99"/>
    <w:semiHidden/>
    <w:unhideWhenUsed/>
    <w:rsid w:val="0069738A"/>
    <w:rPr>
      <w:b/>
      <w:bCs/>
    </w:rPr>
  </w:style>
  <w:style w:type="character" w:customStyle="1" w:styleId="CommentSubjectChar">
    <w:name w:val="Comment Subject Char"/>
    <w:basedOn w:val="CommentTextChar"/>
    <w:link w:val="CommentSubject"/>
    <w:uiPriority w:val="99"/>
    <w:semiHidden/>
    <w:rsid w:val="0069738A"/>
    <w:rPr>
      <w:b/>
      <w:bCs/>
      <w:sz w:val="20"/>
      <w:szCs w:val="20"/>
    </w:rPr>
  </w:style>
  <w:style w:type="paragraph" w:styleId="NormalWeb">
    <w:name w:val="Normal (Web)"/>
    <w:basedOn w:val="Normal"/>
    <w:uiPriority w:val="99"/>
    <w:semiHidden/>
    <w:unhideWhenUsed/>
    <w:rsid w:val="00B960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0960">
      <w:bodyDiv w:val="1"/>
      <w:marLeft w:val="0"/>
      <w:marRight w:val="0"/>
      <w:marTop w:val="0"/>
      <w:marBottom w:val="0"/>
      <w:divBdr>
        <w:top w:val="none" w:sz="0" w:space="0" w:color="auto"/>
        <w:left w:val="none" w:sz="0" w:space="0" w:color="auto"/>
        <w:bottom w:val="none" w:sz="0" w:space="0" w:color="auto"/>
        <w:right w:val="none" w:sz="0" w:space="0" w:color="auto"/>
      </w:divBdr>
    </w:div>
    <w:div w:id="10771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apmo.org/publications/read-uniform-codes-onlin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sts.com/State-Plumbing-Codes-Licens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erro.com" TargetMode="External"/><Relationship Id="rId10" Type="http://schemas.openxmlformats.org/officeDocument/2006/relationships/hyperlink" Target="http://www.cerr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hop.iccsafe.org/2018-international-plumbing-cod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AEFB-0A8B-493B-8424-94604F2F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7122</Words>
  <Characters>40602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Dienstbach, Robert</dc:creator>
  <cp:lastModifiedBy>Bob Dienstbach</cp:lastModifiedBy>
  <cp:revision>4</cp:revision>
  <cp:lastPrinted>2016-04-26T14:49:00Z</cp:lastPrinted>
  <dcterms:created xsi:type="dcterms:W3CDTF">2023-01-27T20:23:00Z</dcterms:created>
  <dcterms:modified xsi:type="dcterms:W3CDTF">2023-01-27T20:36:00Z</dcterms:modified>
</cp:coreProperties>
</file>